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5C" w:rsidRPr="008B77DD" w:rsidRDefault="0099315C" w:rsidP="0099315C">
      <w:pPr>
        <w:tabs>
          <w:tab w:val="left" w:pos="1557"/>
          <w:tab w:val="center" w:pos="4678"/>
        </w:tabs>
        <w:ind w:left="11340" w:right="140" w:hanging="11198"/>
        <w:rPr>
          <w:rFonts w:ascii="Times New Roman" w:hAnsi="Times New Roman"/>
          <w:sz w:val="28"/>
          <w:szCs w:val="28"/>
        </w:rPr>
      </w:pPr>
      <w:bookmarkStart w:id="0" w:name="_Toc275254803"/>
      <w:bookmarkStart w:id="1" w:name="_Toc275254806"/>
      <w:bookmarkEnd w:id="0"/>
    </w:p>
    <w:bookmarkEnd w:id="1"/>
    <w:p w:rsidR="0099315C" w:rsidRDefault="003E7A59" w:rsidP="003E7A59">
      <w:pPr>
        <w:tabs>
          <w:tab w:val="left" w:pos="1557"/>
          <w:tab w:val="center" w:pos="4678"/>
          <w:tab w:val="left" w:pos="12333"/>
        </w:tabs>
        <w:ind w:left="11624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99315C">
        <w:rPr>
          <w:rFonts w:ascii="Times New Roman" w:hAnsi="Times New Roman"/>
          <w:sz w:val="28"/>
          <w:szCs w:val="28"/>
        </w:rPr>
        <w:t>к постановлению            администрациигородского округа  Кинель Самарской области</w:t>
      </w:r>
    </w:p>
    <w:p w:rsidR="00120C73" w:rsidRDefault="00120C73" w:rsidP="0099315C">
      <w:pPr>
        <w:tabs>
          <w:tab w:val="left" w:pos="1557"/>
          <w:tab w:val="center" w:pos="4678"/>
        </w:tabs>
        <w:ind w:left="11624" w:right="140"/>
        <w:rPr>
          <w:rFonts w:ascii="Times New Roman" w:hAnsi="Times New Roman"/>
          <w:sz w:val="28"/>
          <w:szCs w:val="28"/>
        </w:rPr>
      </w:pPr>
      <w:r>
        <w:rPr>
          <w:u w:val="single"/>
        </w:rPr>
        <w:t>От 18.08.2020г. №</w:t>
      </w:r>
      <w:r>
        <w:t>_1928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FE2" w:rsidRPr="008B77DD" w:rsidRDefault="002860F7" w:rsidP="0099315C">
      <w:pPr>
        <w:tabs>
          <w:tab w:val="left" w:pos="1557"/>
          <w:tab w:val="center" w:pos="4678"/>
        </w:tabs>
        <w:ind w:left="11624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2" w:name="_GoBack"/>
      <w:bookmarkEnd w:id="2"/>
      <w:r w:rsidR="0099315C">
        <w:rPr>
          <w:rFonts w:ascii="Times New Roman" w:hAnsi="Times New Roman"/>
          <w:sz w:val="28"/>
          <w:szCs w:val="28"/>
        </w:rPr>
        <w:t>Приложение №2 к муниципальной п</w:t>
      </w:r>
      <w:r w:rsidR="00F20FE2" w:rsidRPr="008B77DD">
        <w:rPr>
          <w:rFonts w:ascii="Times New Roman" w:hAnsi="Times New Roman"/>
          <w:sz w:val="28"/>
          <w:szCs w:val="28"/>
        </w:rPr>
        <w:t xml:space="preserve">рограмме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«Развитие информационного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общества в городском округе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Кинель Самарской области</w:t>
      </w:r>
    </w:p>
    <w:p w:rsidR="00F20FE2" w:rsidRPr="008B77DD" w:rsidRDefault="00F20FE2" w:rsidP="0099315C">
      <w:pPr>
        <w:ind w:left="12191"/>
        <w:rPr>
          <w:rStyle w:val="FontStyle39"/>
          <w:rFonts w:ascii="Times New Roman" w:hAnsi="Times New Roman" w:cs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>на 2018-2022 годы»</w:t>
      </w:r>
      <w:r w:rsidR="00132A52" w:rsidRPr="008B77DD">
        <w:rPr>
          <w:rFonts w:ascii="Times New Roman" w:hAnsi="Times New Roman"/>
          <w:sz w:val="28"/>
          <w:szCs w:val="28"/>
        </w:rPr>
        <w:t>»</w:t>
      </w:r>
    </w:p>
    <w:p w:rsidR="00D40B16" w:rsidRPr="008B77DD" w:rsidRDefault="008B77DD" w:rsidP="00F20FE2">
      <w:pPr>
        <w:tabs>
          <w:tab w:val="left" w:pos="1557"/>
          <w:tab w:val="center" w:pos="4678"/>
        </w:tabs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D40B16" w:rsidRPr="008B77DD">
        <w:rPr>
          <w:rFonts w:ascii="Times New Roman" w:hAnsi="Times New Roman"/>
          <w:sz w:val="28"/>
          <w:szCs w:val="28"/>
        </w:rPr>
        <w:t>новные  мероприятия муниципальной программы городского округа Кинель</w:t>
      </w:r>
      <w:r w:rsidR="008E7B69" w:rsidRPr="008B77DD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40B16" w:rsidRPr="008B77DD" w:rsidRDefault="00D40B16" w:rsidP="00D40B16">
      <w:pPr>
        <w:spacing w:before="24"/>
        <w:ind w:right="-28"/>
        <w:jc w:val="center"/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>«Развитие информационного обще</w:t>
      </w:r>
      <w:r w:rsidR="008E7B69" w:rsidRPr="008B77DD">
        <w:rPr>
          <w:rFonts w:ascii="Times New Roman" w:hAnsi="Times New Roman"/>
          <w:sz w:val="28"/>
          <w:szCs w:val="28"/>
        </w:rPr>
        <w:t>ства в  городском</w:t>
      </w:r>
      <w:r w:rsidRPr="008B77DD">
        <w:rPr>
          <w:rFonts w:ascii="Times New Roman" w:hAnsi="Times New Roman"/>
          <w:sz w:val="28"/>
          <w:szCs w:val="28"/>
        </w:rPr>
        <w:t xml:space="preserve"> округ</w:t>
      </w:r>
      <w:r w:rsidR="008E7B69" w:rsidRPr="008B77DD">
        <w:rPr>
          <w:rFonts w:ascii="Times New Roman" w:hAnsi="Times New Roman"/>
          <w:sz w:val="28"/>
          <w:szCs w:val="28"/>
        </w:rPr>
        <w:t>е</w:t>
      </w:r>
      <w:r w:rsidRPr="008B77DD">
        <w:rPr>
          <w:rFonts w:ascii="Times New Roman" w:hAnsi="Times New Roman"/>
          <w:sz w:val="28"/>
          <w:szCs w:val="28"/>
        </w:rPr>
        <w:t xml:space="preserve"> Кинель</w:t>
      </w:r>
      <w:r w:rsidR="008E7B69" w:rsidRPr="008B77DD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B77DD">
        <w:rPr>
          <w:rFonts w:ascii="Times New Roman" w:hAnsi="Times New Roman"/>
          <w:sz w:val="28"/>
          <w:szCs w:val="28"/>
        </w:rPr>
        <w:t>» (201</w:t>
      </w:r>
      <w:r w:rsidR="00B4660F" w:rsidRPr="008B77DD">
        <w:rPr>
          <w:rFonts w:ascii="Times New Roman" w:hAnsi="Times New Roman"/>
          <w:sz w:val="28"/>
          <w:szCs w:val="28"/>
        </w:rPr>
        <w:t>8</w:t>
      </w:r>
      <w:r w:rsidRPr="008B77DD">
        <w:rPr>
          <w:rFonts w:ascii="Times New Roman" w:hAnsi="Times New Roman"/>
          <w:sz w:val="28"/>
          <w:szCs w:val="28"/>
        </w:rPr>
        <w:t>-20</w:t>
      </w:r>
      <w:r w:rsidR="00B4660F" w:rsidRPr="008B77DD">
        <w:rPr>
          <w:rFonts w:ascii="Times New Roman" w:hAnsi="Times New Roman"/>
          <w:sz w:val="28"/>
          <w:szCs w:val="28"/>
        </w:rPr>
        <w:t>22</w:t>
      </w:r>
      <w:r w:rsidRPr="008B77DD">
        <w:rPr>
          <w:rFonts w:ascii="Times New Roman" w:hAnsi="Times New Roman"/>
          <w:sz w:val="28"/>
          <w:szCs w:val="28"/>
        </w:rPr>
        <w:t xml:space="preserve"> годы)»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19"/>
        <w:gridCol w:w="1984"/>
        <w:gridCol w:w="1701"/>
        <w:gridCol w:w="1418"/>
        <w:gridCol w:w="1417"/>
        <w:gridCol w:w="1418"/>
        <w:gridCol w:w="1276"/>
        <w:gridCol w:w="1134"/>
        <w:gridCol w:w="1275"/>
      </w:tblGrid>
      <w:tr w:rsidR="00D40B16" w:rsidRPr="008B77DD" w:rsidTr="00D82045">
        <w:trPr>
          <w:trHeight w:val="558"/>
        </w:trPr>
        <w:tc>
          <w:tcPr>
            <w:tcW w:w="708" w:type="dxa"/>
            <w:vMerge w:val="restart"/>
          </w:tcPr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Заказчик,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6663" w:type="dxa"/>
            <w:gridSpan w:val="5"/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Финансовые затраты на реализацию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C41919" w:rsidRPr="008B77DD" w:rsidTr="00D82045">
        <w:trPr>
          <w:trHeight w:val="145"/>
        </w:trPr>
        <w:tc>
          <w:tcPr>
            <w:tcW w:w="708" w:type="dxa"/>
            <w:vMerge/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41919" w:rsidRPr="008B77DD" w:rsidRDefault="00C4191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19" w:rsidRPr="008B77DD" w:rsidTr="00D82045">
        <w:trPr>
          <w:trHeight w:val="352"/>
        </w:trPr>
        <w:tc>
          <w:tcPr>
            <w:tcW w:w="708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071CD" w:rsidRPr="008B77DD" w:rsidTr="00D82045">
        <w:trPr>
          <w:trHeight w:val="1451"/>
        </w:trPr>
        <w:tc>
          <w:tcPr>
            <w:tcW w:w="708" w:type="dxa"/>
          </w:tcPr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Pr="008B77DD" w:rsidRDefault="004071CD" w:rsidP="00D3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D3343D">
              <w:rPr>
                <w:rFonts w:ascii="Times New Roman" w:hAnsi="Times New Roman"/>
                <w:sz w:val="28"/>
                <w:szCs w:val="28"/>
              </w:rPr>
              <w:t>ф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ункциональных возможностейофициальногосайта, разработка и приобретение программного обеспечения для предоставления муниципальных услуг в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электронном виде, подключение в системе электронного документооборота выделенного канала связи передачи данных, внедрение телекоммуникационных сервисов защиты информации</w:t>
            </w:r>
          </w:p>
          <w:p w:rsidR="00947C67" w:rsidRPr="008B77DD" w:rsidRDefault="00947C67" w:rsidP="00EC7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71CD" w:rsidRPr="008B77DD" w:rsidRDefault="004071CD" w:rsidP="00EC7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Аппарат администрации городского округа</w:t>
            </w:r>
          </w:p>
        </w:tc>
        <w:tc>
          <w:tcPr>
            <w:tcW w:w="1701" w:type="dxa"/>
          </w:tcPr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2018- 2022</w:t>
            </w:r>
          </w:p>
        </w:tc>
        <w:tc>
          <w:tcPr>
            <w:tcW w:w="1418" w:type="dxa"/>
          </w:tcPr>
          <w:p w:rsidR="004071CD" w:rsidRPr="008B77DD" w:rsidRDefault="00363893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2E6200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71CD" w:rsidRPr="008B77DD" w:rsidRDefault="0031537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71CD" w:rsidRPr="008B77DD" w:rsidRDefault="003628E3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71CD" w:rsidRPr="0074284A" w:rsidRDefault="0074284A" w:rsidP="00EC73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2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48D8" w:rsidRPr="008B77D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Информационно-статистические услуги, в том числе:</w:t>
            </w:r>
          </w:p>
        </w:tc>
        <w:tc>
          <w:tcPr>
            <w:tcW w:w="1984" w:type="dxa"/>
            <w:vMerge w:val="restart"/>
          </w:tcPr>
          <w:p w:rsidR="004071CD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дминистрация городского округа, </w:t>
            </w: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Д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ума городского округа </w:t>
            </w:r>
          </w:p>
        </w:tc>
        <w:tc>
          <w:tcPr>
            <w:tcW w:w="1701" w:type="dxa"/>
            <w:vMerge w:val="restart"/>
          </w:tcPr>
          <w:p w:rsidR="004071CD" w:rsidRPr="008B77DD" w:rsidRDefault="004071CD" w:rsidP="009B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8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-20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4071CD" w:rsidRPr="008B77DD" w:rsidRDefault="00DC6317" w:rsidP="00105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1050F0">
              <w:rPr>
                <w:rFonts w:ascii="Times New Roman" w:hAnsi="Times New Roman"/>
                <w:sz w:val="28"/>
                <w:szCs w:val="28"/>
              </w:rPr>
              <w:t>962</w:t>
            </w:r>
            <w:r w:rsidR="004A3089">
              <w:rPr>
                <w:rFonts w:ascii="Times New Roman" w:hAnsi="Times New Roman"/>
                <w:sz w:val="28"/>
                <w:szCs w:val="28"/>
              </w:rPr>
              <w:t>,</w:t>
            </w:r>
            <w:r w:rsidR="001050F0">
              <w:rPr>
                <w:rFonts w:ascii="Times New Roman" w:hAnsi="Times New Roman"/>
                <w:sz w:val="28"/>
                <w:szCs w:val="28"/>
              </w:rPr>
              <w:t>5</w:t>
            </w:r>
            <w:r w:rsidR="0085246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4155</w:t>
            </w:r>
          </w:p>
        </w:tc>
        <w:tc>
          <w:tcPr>
            <w:tcW w:w="1418" w:type="dxa"/>
          </w:tcPr>
          <w:p w:rsidR="004071CD" w:rsidRPr="008B77DD" w:rsidRDefault="008702F4" w:rsidP="00FD5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1956,197</w:t>
            </w:r>
          </w:p>
        </w:tc>
        <w:tc>
          <w:tcPr>
            <w:tcW w:w="1276" w:type="dxa"/>
          </w:tcPr>
          <w:p w:rsidR="004071CD" w:rsidRPr="008B77DD" w:rsidRDefault="00DD0094" w:rsidP="004A5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3144</w:t>
            </w:r>
          </w:p>
        </w:tc>
        <w:tc>
          <w:tcPr>
            <w:tcW w:w="1134" w:type="dxa"/>
          </w:tcPr>
          <w:p w:rsidR="004071CD" w:rsidRPr="008B77DD" w:rsidRDefault="0074284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  <w:tc>
          <w:tcPr>
            <w:tcW w:w="1275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4071CD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</w:t>
            </w:r>
            <w:r w:rsidR="008F313B" w:rsidRPr="008B7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71CD" w:rsidRPr="008B77DD" w:rsidRDefault="00607873" w:rsidP="009B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418" w:type="dxa"/>
          </w:tcPr>
          <w:p w:rsidR="004071CD" w:rsidRPr="008B77DD" w:rsidRDefault="00505BC2" w:rsidP="00DC4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25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071CD" w:rsidRPr="008B77DD" w:rsidRDefault="004071CD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DB346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4071CD" w:rsidRPr="008B77DD" w:rsidRDefault="007155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071CD" w:rsidRPr="008B77DD" w:rsidRDefault="004071CD" w:rsidP="008E7B69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 в  периодической печати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2845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9036E">
              <w:rPr>
                <w:rFonts w:ascii="Times New Roman" w:hAnsi="Times New Roman"/>
                <w:sz w:val="28"/>
                <w:szCs w:val="28"/>
              </w:rPr>
              <w:t>428,798</w:t>
            </w:r>
          </w:p>
          <w:p w:rsidR="008F313B" w:rsidRPr="008B77DD" w:rsidRDefault="008F313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4071CD" w:rsidRPr="008B77DD" w:rsidRDefault="0060787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E7A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4C177B" w:rsidRPr="008B77DD" w:rsidRDefault="004C177B" w:rsidP="00A22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071CD" w:rsidRPr="008B77DD" w:rsidRDefault="00B3513B" w:rsidP="0001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447,597</w:t>
            </w:r>
          </w:p>
          <w:p w:rsidR="004C177B" w:rsidRPr="008B77DD" w:rsidRDefault="00BC37F4" w:rsidP="0001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276" w:type="dxa"/>
          </w:tcPr>
          <w:p w:rsidR="004071CD" w:rsidRDefault="00D7527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2E6200" w:rsidRPr="008B77DD" w:rsidRDefault="002E620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071CD" w:rsidRDefault="00D7527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C4EEC" w:rsidRPr="008B77DD" w:rsidRDefault="001C4EE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 в области телевидения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8F313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475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49036E">
              <w:rPr>
                <w:rFonts w:ascii="Times New Roman" w:hAnsi="Times New Roman"/>
                <w:sz w:val="28"/>
                <w:szCs w:val="28"/>
              </w:rPr>
              <w:t>63,886</w:t>
            </w:r>
          </w:p>
        </w:tc>
        <w:tc>
          <w:tcPr>
            <w:tcW w:w="1417" w:type="dxa"/>
          </w:tcPr>
          <w:p w:rsidR="004071CD" w:rsidRPr="008B77DD" w:rsidRDefault="0055392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418" w:type="dxa"/>
          </w:tcPr>
          <w:p w:rsidR="004071CD" w:rsidRPr="008B77DD" w:rsidRDefault="0031537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  <w:p w:rsidR="007031B4" w:rsidRPr="008B77DD" w:rsidRDefault="007031B4" w:rsidP="001C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33</w:t>
            </w:r>
            <w:r w:rsidR="001C4E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071CD" w:rsidRPr="008B77DD" w:rsidRDefault="00DB346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35</w:t>
            </w:r>
            <w:r w:rsidR="002E6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71CD" w:rsidRPr="008B77DD" w:rsidRDefault="0071557B" w:rsidP="00715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540</w:t>
            </w:r>
          </w:p>
          <w:p w:rsidR="007031B4" w:rsidRPr="008B77DD" w:rsidRDefault="001C4EE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Услуги по подписке на периодические издания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4A3089" w:rsidP="004A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  <w:r w:rsidR="00DC6317" w:rsidRPr="008B77DD">
              <w:rPr>
                <w:rFonts w:ascii="Times New Roman" w:hAnsi="Times New Roman"/>
                <w:sz w:val="28"/>
                <w:szCs w:val="28"/>
              </w:rPr>
              <w:t>,</w:t>
            </w:r>
            <w:r w:rsidR="00CF19F2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E6200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418" w:type="dxa"/>
          </w:tcPr>
          <w:p w:rsidR="004071CD" w:rsidRPr="008B77DD" w:rsidRDefault="0031537D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1276" w:type="dxa"/>
          </w:tcPr>
          <w:p w:rsidR="004071CD" w:rsidRPr="008B77DD" w:rsidRDefault="007031B4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</w:t>
            </w:r>
            <w:r w:rsidR="00DB346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4071CD" w:rsidRPr="008B77DD" w:rsidRDefault="0071557B" w:rsidP="008E7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Default="004071CD" w:rsidP="00FB34CB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Приобретение технических средств и программного обеспечения в администрации </w:t>
            </w:r>
            <w:r w:rsidR="00FB34CB" w:rsidRPr="008B77DD">
              <w:rPr>
                <w:rFonts w:ascii="Times New Roman" w:hAnsi="Times New Roman"/>
                <w:sz w:val="28"/>
                <w:szCs w:val="28"/>
              </w:rPr>
              <w:t>городского округа Кинель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для внедрения электронного документооборота </w:t>
            </w:r>
          </w:p>
          <w:p w:rsidR="00DE732E" w:rsidRPr="008B77DD" w:rsidRDefault="00DE732E" w:rsidP="00FB34CB">
            <w:pPr>
              <w:ind w:left="10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технических средств и программного обеспечения для управления культуры и молодежной политики администрации  городского округа Кинель</w:t>
            </w:r>
          </w:p>
        </w:tc>
        <w:tc>
          <w:tcPr>
            <w:tcW w:w="1984" w:type="dxa"/>
          </w:tcPr>
          <w:p w:rsidR="004071C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органы МСУ городского округа,  аппарат администрации городского округа</w:t>
            </w: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Pr="008B77DD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и молодежной политки</w:t>
            </w:r>
          </w:p>
        </w:tc>
        <w:tc>
          <w:tcPr>
            <w:tcW w:w="1701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E620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4071CD" w:rsidRDefault="0031537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Pr="008B77DD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4071CD" w:rsidRPr="008B77DD" w:rsidRDefault="00296414" w:rsidP="00606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</w:tcPr>
          <w:p w:rsidR="004071CD" w:rsidRPr="008B77DD" w:rsidRDefault="00C72059" w:rsidP="00B4660F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071C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274F6C" w:rsidRPr="008B77DD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D82045">
        <w:trPr>
          <w:trHeight w:val="286"/>
        </w:trPr>
        <w:tc>
          <w:tcPr>
            <w:tcW w:w="708" w:type="dxa"/>
          </w:tcPr>
          <w:p w:rsidR="004071CD" w:rsidRPr="008B77DD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Развитие локальной вычислит</w:t>
            </w:r>
            <w:r w:rsidR="00FB34CB" w:rsidRPr="008B77DD">
              <w:rPr>
                <w:rFonts w:ascii="Times New Roman" w:hAnsi="Times New Roman"/>
                <w:sz w:val="28"/>
                <w:szCs w:val="28"/>
              </w:rPr>
              <w:t>ельной сети администрации городского округа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, внедрение телекоммуникационных сервисов</w:t>
            </w:r>
          </w:p>
        </w:tc>
        <w:tc>
          <w:tcPr>
            <w:tcW w:w="1984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органы МСУ городского округа, аппарат администрации городского округа</w:t>
            </w:r>
          </w:p>
        </w:tc>
        <w:tc>
          <w:tcPr>
            <w:tcW w:w="1701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4071CD" w:rsidRPr="008B77DD" w:rsidRDefault="00C3769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2E620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71CD" w:rsidRPr="008B77DD" w:rsidRDefault="0031537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071CD" w:rsidRPr="008B77DD" w:rsidRDefault="003628E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71CD" w:rsidRPr="008B77DD" w:rsidRDefault="004071CD" w:rsidP="008E7B69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071CD" w:rsidRPr="008B77D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8E7B69" w:rsidRPr="008B77DD" w:rsidTr="00D82045">
        <w:trPr>
          <w:trHeight w:val="2965"/>
        </w:trPr>
        <w:tc>
          <w:tcPr>
            <w:tcW w:w="708" w:type="dxa"/>
          </w:tcPr>
          <w:p w:rsidR="008E7B69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Pr="008B77DD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119" w:type="dxa"/>
          </w:tcPr>
          <w:p w:rsidR="00BC37F4" w:rsidRDefault="008E7B6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субсидии на выполнение муниципального задания </w:t>
            </w:r>
            <w:r w:rsidR="00BC37F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8E7B69" w:rsidRDefault="00BC37F4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униципального бюджетного учреждения городского округа Кинель Самарской области «Многофункциональный центр  пре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доставления государственных  и муниципальных услуг»</w:t>
            </w:r>
          </w:p>
          <w:p w:rsidR="00BC37F4" w:rsidRPr="008B77DD" w:rsidRDefault="00BC37F4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городского округа Кинель Самарской области «Информационный центр»</w:t>
            </w:r>
          </w:p>
          <w:p w:rsidR="008E7B69" w:rsidRPr="008B77DD" w:rsidRDefault="008E7B6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дминистрация городского округа</w:t>
            </w:r>
          </w:p>
          <w:p w:rsidR="008F313B" w:rsidRPr="008B77DD" w:rsidRDefault="008F313B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947C67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8F313B" w:rsidRPr="008B77DD">
              <w:rPr>
                <w:rFonts w:ascii="Times New Roman" w:hAnsi="Times New Roman"/>
                <w:sz w:val="28"/>
                <w:szCs w:val="28"/>
              </w:rPr>
              <w:t>1470</w:t>
            </w: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7470</w:t>
            </w: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</w:tcPr>
          <w:p w:rsidR="008E7B69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F76A10">
              <w:rPr>
                <w:rFonts w:ascii="Times New Roman" w:hAnsi="Times New Roman"/>
                <w:sz w:val="28"/>
                <w:szCs w:val="28"/>
              </w:rPr>
              <w:t>2</w:t>
            </w:r>
            <w:r w:rsidR="00A22468">
              <w:rPr>
                <w:rFonts w:ascii="Times New Roman" w:hAnsi="Times New Roman"/>
                <w:sz w:val="28"/>
                <w:szCs w:val="28"/>
              </w:rPr>
              <w:t>3</w:t>
            </w:r>
            <w:r w:rsidR="00D03D67"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sz w:val="28"/>
                <w:szCs w:val="28"/>
              </w:rPr>
              <w:t>3</w:t>
            </w:r>
            <w:r w:rsidR="005952C7"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7110F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177B" w:rsidRPr="008B77D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8E7B69" w:rsidRPr="008B77DD" w:rsidRDefault="00F76A1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290F">
              <w:rPr>
                <w:rFonts w:ascii="Times New Roman" w:hAnsi="Times New Roman"/>
                <w:sz w:val="28"/>
                <w:szCs w:val="28"/>
              </w:rPr>
              <w:t>5448,802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10550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Default="00F76A1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177B" w:rsidRPr="008B77DD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D76" w:rsidRDefault="00BB5D7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Pr="008B77DD" w:rsidRDefault="00BC37F4" w:rsidP="00092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1898, 802</w:t>
            </w:r>
          </w:p>
        </w:tc>
        <w:tc>
          <w:tcPr>
            <w:tcW w:w="1276" w:type="dxa"/>
          </w:tcPr>
          <w:p w:rsidR="008E7B69" w:rsidRDefault="00947C6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E63A97">
              <w:rPr>
                <w:rFonts w:ascii="Times New Roman" w:hAnsi="Times New Roman"/>
                <w:sz w:val="28"/>
                <w:szCs w:val="28"/>
              </w:rPr>
              <w:t>4300</w:t>
            </w: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11300</w:t>
            </w: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Pr="008B77DD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8E7B69" w:rsidRDefault="00947C6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E63A97">
              <w:rPr>
                <w:rFonts w:ascii="Times New Roman" w:hAnsi="Times New Roman"/>
                <w:sz w:val="28"/>
                <w:szCs w:val="28"/>
              </w:rPr>
              <w:t>4340</w:t>
            </w: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11340</w:t>
            </w: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Pr="008B77DD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8E7B69" w:rsidRPr="008B77DD" w:rsidRDefault="008E7B6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Pr="008B77DD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Pr="008B77DD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5E28E3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BB5D76" w:rsidRDefault="00BB5D76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D76" w:rsidRPr="008B77DD" w:rsidRDefault="00BB5D76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6C44AC" w:rsidRPr="008B77DD" w:rsidTr="00D82045">
        <w:trPr>
          <w:trHeight w:val="2965"/>
        </w:trPr>
        <w:tc>
          <w:tcPr>
            <w:tcW w:w="708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6C44AC" w:rsidRPr="008B77DD" w:rsidRDefault="006C44AC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Предоставление субсидии на создание, организацию деятельности и развитие многофункционального центра предоставления государственных и муниципальных услуг</w:t>
            </w:r>
            <w:r w:rsidR="006F2905" w:rsidRPr="008B77DD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F12F9" w:rsidRPr="008B77DD" w:rsidRDefault="00EF12F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2F9" w:rsidRPr="008B77DD" w:rsidRDefault="00EF12F9" w:rsidP="00EF1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44AC" w:rsidRPr="008B77DD" w:rsidRDefault="006C44AC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Администрация городского округа</w:t>
            </w:r>
          </w:p>
        </w:tc>
        <w:tc>
          <w:tcPr>
            <w:tcW w:w="1701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6C44AC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604,9</w:t>
            </w: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115,48</w:t>
            </w:r>
          </w:p>
          <w:p w:rsidR="00401763" w:rsidRPr="008B77DD" w:rsidRDefault="00401763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489,42</w:t>
            </w:r>
          </w:p>
        </w:tc>
        <w:tc>
          <w:tcPr>
            <w:tcW w:w="1417" w:type="dxa"/>
          </w:tcPr>
          <w:p w:rsidR="006C44AC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1928</w:t>
            </w:r>
            <w:r w:rsidR="00C12D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  <w:r w:rsidR="00C12D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  <w:p w:rsidR="007F780C" w:rsidRPr="008B77DD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1407,834</w:t>
            </w:r>
          </w:p>
        </w:tc>
        <w:tc>
          <w:tcPr>
            <w:tcW w:w="1418" w:type="dxa"/>
          </w:tcPr>
          <w:p w:rsidR="006C44AC" w:rsidRDefault="00BD0B2F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="001921E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A30C1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41,384</w:t>
            </w:r>
          </w:p>
          <w:p w:rsidR="00783F3D" w:rsidRPr="008B77DD" w:rsidRDefault="00783F3D" w:rsidP="00A30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174,61</w:t>
            </w:r>
            <w:r w:rsidR="00A30C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44AC" w:rsidRPr="008B77DD" w:rsidRDefault="006C44A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8E7B69" w:rsidRPr="008B77DD" w:rsidTr="00D82045">
        <w:trPr>
          <w:trHeight w:val="286"/>
        </w:trPr>
        <w:tc>
          <w:tcPr>
            <w:tcW w:w="708" w:type="dxa"/>
          </w:tcPr>
          <w:p w:rsidR="008E7B69" w:rsidRPr="008B77DD" w:rsidRDefault="004A308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7B69" w:rsidRPr="008B77DD" w:rsidRDefault="008E7B69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Внедрение  комплексной системы защиты ИСПДн и оценка соответствия требованиям нормативных документов, продление  антивирусной программы</w:t>
            </w:r>
          </w:p>
        </w:tc>
        <w:tc>
          <w:tcPr>
            <w:tcW w:w="1984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ппарат администрации городского округа</w:t>
            </w:r>
          </w:p>
        </w:tc>
        <w:tc>
          <w:tcPr>
            <w:tcW w:w="1701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C3769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106,202</w:t>
            </w:r>
          </w:p>
        </w:tc>
        <w:tc>
          <w:tcPr>
            <w:tcW w:w="1417" w:type="dxa"/>
          </w:tcPr>
          <w:p w:rsidR="008E7B69" w:rsidRPr="008B77DD" w:rsidRDefault="005E4ACF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8E7B69" w:rsidRPr="008B77DD" w:rsidRDefault="0031537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8E7B69" w:rsidRPr="008B77DD" w:rsidRDefault="008E7B69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3628E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E7B69" w:rsidRPr="008B77DD" w:rsidRDefault="008E7B69" w:rsidP="00C72059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14</w:t>
            </w:r>
            <w:r w:rsidR="00C720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48D8" w:rsidRPr="008B77DD" w:rsidRDefault="008E7B6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69" w:rsidRPr="008B77DD" w:rsidTr="00D82045">
        <w:trPr>
          <w:trHeight w:val="286"/>
        </w:trPr>
        <w:tc>
          <w:tcPr>
            <w:tcW w:w="708" w:type="dxa"/>
          </w:tcPr>
          <w:p w:rsidR="008E7B69" w:rsidRPr="008B77DD" w:rsidRDefault="004A308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7B69" w:rsidRPr="008B77DD" w:rsidRDefault="008E7B69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984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ппарат администрации городского округа</w:t>
            </w:r>
          </w:p>
        </w:tc>
        <w:tc>
          <w:tcPr>
            <w:tcW w:w="1701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417" w:type="dxa"/>
          </w:tcPr>
          <w:p w:rsidR="008E7B69" w:rsidRPr="008B77DD" w:rsidRDefault="005E4ACF" w:rsidP="00F93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8E7B69" w:rsidRPr="008B77DD" w:rsidRDefault="0031537D" w:rsidP="00E2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288,6</w:t>
            </w:r>
          </w:p>
        </w:tc>
        <w:tc>
          <w:tcPr>
            <w:tcW w:w="1276" w:type="dxa"/>
          </w:tcPr>
          <w:p w:rsidR="008E7B69" w:rsidRPr="008B77DD" w:rsidRDefault="008E7B69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3628E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8E7B69" w:rsidRPr="008B77DD" w:rsidRDefault="00C72059" w:rsidP="00E25EC4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275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12451C" w:rsidRPr="008B77DD" w:rsidTr="00D82045">
        <w:trPr>
          <w:trHeight w:val="286"/>
        </w:trPr>
        <w:tc>
          <w:tcPr>
            <w:tcW w:w="708" w:type="dxa"/>
          </w:tcPr>
          <w:p w:rsidR="0012451C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12451C" w:rsidRPr="008B77DD" w:rsidRDefault="0012451C" w:rsidP="00124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выплаты населению, в том числе компенсация расходов гражданам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пользовательского оборудования для приема цифрового сигнала</w:t>
            </w:r>
          </w:p>
        </w:tc>
        <w:tc>
          <w:tcPr>
            <w:tcW w:w="1984" w:type="dxa"/>
          </w:tcPr>
          <w:p w:rsidR="0012451C" w:rsidRPr="008B77DD" w:rsidRDefault="0012451C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городского округа</w:t>
            </w:r>
          </w:p>
        </w:tc>
        <w:tc>
          <w:tcPr>
            <w:tcW w:w="1701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451C" w:rsidRDefault="0012451C" w:rsidP="00F93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411,6</w:t>
            </w:r>
          </w:p>
        </w:tc>
        <w:tc>
          <w:tcPr>
            <w:tcW w:w="1418" w:type="dxa"/>
          </w:tcPr>
          <w:p w:rsidR="0012451C" w:rsidRDefault="0012451C" w:rsidP="00E2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451C" w:rsidRPr="008B77DD" w:rsidRDefault="0012451C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51C" w:rsidRPr="008B77DD" w:rsidRDefault="0012451C" w:rsidP="00E2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</w:tr>
      <w:tr w:rsidR="004F7565" w:rsidRPr="008B77DD" w:rsidTr="00D82045">
        <w:trPr>
          <w:trHeight w:val="286"/>
        </w:trPr>
        <w:tc>
          <w:tcPr>
            <w:tcW w:w="5811" w:type="dxa"/>
            <w:gridSpan w:val="3"/>
          </w:tcPr>
          <w:p w:rsidR="004F7565" w:rsidRPr="008B77DD" w:rsidRDefault="004F7565" w:rsidP="00B46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4F7565" w:rsidRPr="008B77DD" w:rsidRDefault="0047074D" w:rsidP="00BD7E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896</w:t>
            </w:r>
            <w:r w:rsidR="002A60A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9B5F36" w:rsidRPr="008B77D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A60A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BD7E2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F7565" w:rsidRPr="008B77DD" w:rsidRDefault="00FB78D3" w:rsidP="00DA6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873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659</w:t>
            </w:r>
          </w:p>
        </w:tc>
        <w:tc>
          <w:tcPr>
            <w:tcW w:w="1417" w:type="dxa"/>
          </w:tcPr>
          <w:p w:rsidR="004F7565" w:rsidRPr="008B77DD" w:rsidRDefault="004C177B" w:rsidP="00A22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597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b/>
                <w:sz w:val="28"/>
                <w:szCs w:val="28"/>
              </w:rPr>
              <w:t>716</w:t>
            </w:r>
            <w:r w:rsidR="00F773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75B4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7736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4F7565" w:rsidRPr="008B77DD" w:rsidRDefault="0009411B" w:rsidP="00BD7E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D5A8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61430">
              <w:rPr>
                <w:rFonts w:ascii="Times New Roman" w:hAnsi="Times New Roman"/>
                <w:b/>
                <w:sz w:val="28"/>
                <w:szCs w:val="28"/>
              </w:rPr>
              <w:t>622</w:t>
            </w:r>
            <w:r w:rsidR="005D5A8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61430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="00BD7E2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F7565" w:rsidRPr="008B77DD" w:rsidRDefault="00022C6C" w:rsidP="009819C3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19C3">
              <w:rPr>
                <w:rFonts w:ascii="Times New Roman" w:hAnsi="Times New Roman"/>
                <w:b/>
                <w:sz w:val="28"/>
                <w:szCs w:val="28"/>
              </w:rPr>
              <w:t>8244</w:t>
            </w:r>
          </w:p>
        </w:tc>
        <w:tc>
          <w:tcPr>
            <w:tcW w:w="1134" w:type="dxa"/>
          </w:tcPr>
          <w:p w:rsidR="004F7565" w:rsidRPr="008B77DD" w:rsidRDefault="00C57F30" w:rsidP="00B4660F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16060</w:t>
            </w:r>
          </w:p>
        </w:tc>
        <w:tc>
          <w:tcPr>
            <w:tcW w:w="1275" w:type="dxa"/>
          </w:tcPr>
          <w:p w:rsidR="004F7565" w:rsidRPr="008B77DD" w:rsidRDefault="004F7565" w:rsidP="00B4660F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B16" w:rsidRPr="008B77DD" w:rsidRDefault="00D40B16" w:rsidP="00D40B16">
      <w:pPr>
        <w:rPr>
          <w:rFonts w:ascii="Times New Roman" w:hAnsi="Times New Roman"/>
          <w:sz w:val="28"/>
          <w:szCs w:val="28"/>
        </w:rPr>
      </w:pPr>
    </w:p>
    <w:p w:rsidR="00D40B16" w:rsidRPr="002110D3" w:rsidRDefault="00D40B16" w:rsidP="00443DDD">
      <w:pPr>
        <w:jc w:val="right"/>
        <w:rPr>
          <w:rStyle w:val="FontStyle39"/>
          <w:rFonts w:ascii="Times New Roman" w:hAnsi="Times New Roman" w:cs="Times New Roman"/>
          <w:sz w:val="28"/>
          <w:szCs w:val="28"/>
        </w:rPr>
      </w:pPr>
    </w:p>
    <w:sectPr w:rsidR="00D40B16" w:rsidRPr="002110D3" w:rsidSect="003353C9">
      <w:headerReference w:type="default" r:id="rId8"/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86" w:rsidRDefault="009B5386">
      <w:r>
        <w:separator/>
      </w:r>
    </w:p>
  </w:endnote>
  <w:endnote w:type="continuationSeparator" w:id="1">
    <w:p w:rsidR="009B5386" w:rsidRDefault="009B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86" w:rsidRDefault="009B5386">
      <w:r>
        <w:separator/>
      </w:r>
    </w:p>
  </w:footnote>
  <w:footnote w:type="continuationSeparator" w:id="1">
    <w:p w:rsidR="009B5386" w:rsidRDefault="009B5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B6" w:rsidRDefault="003222B6">
    <w:pPr>
      <w:pStyle w:val="a4"/>
      <w:jc w:val="center"/>
    </w:pPr>
  </w:p>
  <w:p w:rsidR="003222B6" w:rsidRDefault="003222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45136"/>
    <w:lvl w:ilvl="0">
      <w:numFmt w:val="bullet"/>
      <w:lvlText w:val="*"/>
      <w:lvlJc w:val="left"/>
    </w:lvl>
  </w:abstractNum>
  <w:abstractNum w:abstractNumId="1">
    <w:nsid w:val="0B4052D4"/>
    <w:multiLevelType w:val="multilevel"/>
    <w:tmpl w:val="904E99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5E49AD"/>
    <w:multiLevelType w:val="hybridMultilevel"/>
    <w:tmpl w:val="9F0864A2"/>
    <w:lvl w:ilvl="0" w:tplc="D5D035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C90171"/>
    <w:multiLevelType w:val="hybridMultilevel"/>
    <w:tmpl w:val="F570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9636C"/>
    <w:multiLevelType w:val="multilevel"/>
    <w:tmpl w:val="384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A4419D6"/>
    <w:multiLevelType w:val="hybridMultilevel"/>
    <w:tmpl w:val="BF70E50C"/>
    <w:lvl w:ilvl="0" w:tplc="0419000F">
      <w:start w:val="1"/>
      <w:numFmt w:val="decimal"/>
      <w:lvlText w:val="%1."/>
      <w:lvlJc w:val="left"/>
      <w:pPr>
        <w:ind w:left="13536" w:hanging="360"/>
      </w:pPr>
    </w:lvl>
    <w:lvl w:ilvl="1" w:tplc="04190019" w:tentative="1">
      <w:start w:val="1"/>
      <w:numFmt w:val="lowerLetter"/>
      <w:lvlText w:val="%2."/>
      <w:lvlJc w:val="left"/>
      <w:pPr>
        <w:ind w:left="14256" w:hanging="360"/>
      </w:pPr>
    </w:lvl>
    <w:lvl w:ilvl="2" w:tplc="0419001B" w:tentative="1">
      <w:start w:val="1"/>
      <w:numFmt w:val="lowerRoman"/>
      <w:lvlText w:val="%3."/>
      <w:lvlJc w:val="right"/>
      <w:pPr>
        <w:ind w:left="14976" w:hanging="180"/>
      </w:pPr>
    </w:lvl>
    <w:lvl w:ilvl="3" w:tplc="0419000F" w:tentative="1">
      <w:start w:val="1"/>
      <w:numFmt w:val="decimal"/>
      <w:lvlText w:val="%4."/>
      <w:lvlJc w:val="left"/>
      <w:pPr>
        <w:ind w:left="15696" w:hanging="360"/>
      </w:pPr>
    </w:lvl>
    <w:lvl w:ilvl="4" w:tplc="04190019" w:tentative="1">
      <w:start w:val="1"/>
      <w:numFmt w:val="lowerLetter"/>
      <w:lvlText w:val="%5."/>
      <w:lvlJc w:val="left"/>
      <w:pPr>
        <w:ind w:left="16416" w:hanging="360"/>
      </w:pPr>
    </w:lvl>
    <w:lvl w:ilvl="5" w:tplc="0419001B" w:tentative="1">
      <w:start w:val="1"/>
      <w:numFmt w:val="lowerRoman"/>
      <w:lvlText w:val="%6."/>
      <w:lvlJc w:val="right"/>
      <w:pPr>
        <w:ind w:left="17136" w:hanging="180"/>
      </w:pPr>
    </w:lvl>
    <w:lvl w:ilvl="6" w:tplc="0419000F" w:tentative="1">
      <w:start w:val="1"/>
      <w:numFmt w:val="decimal"/>
      <w:lvlText w:val="%7."/>
      <w:lvlJc w:val="left"/>
      <w:pPr>
        <w:ind w:left="17856" w:hanging="360"/>
      </w:pPr>
    </w:lvl>
    <w:lvl w:ilvl="7" w:tplc="04190019" w:tentative="1">
      <w:start w:val="1"/>
      <w:numFmt w:val="lowerLetter"/>
      <w:lvlText w:val="%8."/>
      <w:lvlJc w:val="left"/>
      <w:pPr>
        <w:ind w:left="18576" w:hanging="360"/>
      </w:pPr>
    </w:lvl>
    <w:lvl w:ilvl="8" w:tplc="0419001B" w:tentative="1">
      <w:start w:val="1"/>
      <w:numFmt w:val="lowerRoman"/>
      <w:lvlText w:val="%9."/>
      <w:lvlJc w:val="right"/>
      <w:pPr>
        <w:ind w:left="19296" w:hanging="180"/>
      </w:pPr>
    </w:lvl>
  </w:abstractNum>
  <w:abstractNum w:abstractNumId="7">
    <w:nsid w:val="665C1916"/>
    <w:multiLevelType w:val="hybridMultilevel"/>
    <w:tmpl w:val="EF009C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14AE"/>
    <w:multiLevelType w:val="multilevel"/>
    <w:tmpl w:val="BEC4F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890999"/>
    <w:multiLevelType w:val="hybridMultilevel"/>
    <w:tmpl w:val="DC7C35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DD"/>
    <w:rsid w:val="00005CA9"/>
    <w:rsid w:val="0000735A"/>
    <w:rsid w:val="000113C3"/>
    <w:rsid w:val="00011A03"/>
    <w:rsid w:val="00022C6C"/>
    <w:rsid w:val="00030049"/>
    <w:rsid w:val="0003018A"/>
    <w:rsid w:val="00050EBB"/>
    <w:rsid w:val="00053298"/>
    <w:rsid w:val="00055AA7"/>
    <w:rsid w:val="00064D96"/>
    <w:rsid w:val="00070121"/>
    <w:rsid w:val="00075AB5"/>
    <w:rsid w:val="00083918"/>
    <w:rsid w:val="0008450E"/>
    <w:rsid w:val="000855F4"/>
    <w:rsid w:val="0009290F"/>
    <w:rsid w:val="0009411B"/>
    <w:rsid w:val="00095081"/>
    <w:rsid w:val="00096D88"/>
    <w:rsid w:val="00097E3F"/>
    <w:rsid w:val="000A4F61"/>
    <w:rsid w:val="000B6A1B"/>
    <w:rsid w:val="000C02AB"/>
    <w:rsid w:val="000C33B3"/>
    <w:rsid w:val="000C4C47"/>
    <w:rsid w:val="000C4E91"/>
    <w:rsid w:val="000C58DD"/>
    <w:rsid w:val="000D054B"/>
    <w:rsid w:val="000D1A46"/>
    <w:rsid w:val="000E47D0"/>
    <w:rsid w:val="000E6334"/>
    <w:rsid w:val="000F3164"/>
    <w:rsid w:val="000F335F"/>
    <w:rsid w:val="001002FD"/>
    <w:rsid w:val="001050F0"/>
    <w:rsid w:val="00106893"/>
    <w:rsid w:val="00120374"/>
    <w:rsid w:val="00120C73"/>
    <w:rsid w:val="0012451C"/>
    <w:rsid w:val="00130C11"/>
    <w:rsid w:val="00132A52"/>
    <w:rsid w:val="001413E3"/>
    <w:rsid w:val="00155EBC"/>
    <w:rsid w:val="00164B75"/>
    <w:rsid w:val="00182B9D"/>
    <w:rsid w:val="0018795A"/>
    <w:rsid w:val="001921EB"/>
    <w:rsid w:val="00193643"/>
    <w:rsid w:val="001A7EC2"/>
    <w:rsid w:val="001B38ED"/>
    <w:rsid w:val="001B4BC8"/>
    <w:rsid w:val="001C4EEC"/>
    <w:rsid w:val="001D0056"/>
    <w:rsid w:val="001D1200"/>
    <w:rsid w:val="001D745B"/>
    <w:rsid w:val="001E2578"/>
    <w:rsid w:val="001E59FC"/>
    <w:rsid w:val="00213267"/>
    <w:rsid w:val="00226F4B"/>
    <w:rsid w:val="0023152C"/>
    <w:rsid w:val="002419E9"/>
    <w:rsid w:val="002463D1"/>
    <w:rsid w:val="002476C8"/>
    <w:rsid w:val="00247CB3"/>
    <w:rsid w:val="00257DCB"/>
    <w:rsid w:val="00274F6C"/>
    <w:rsid w:val="00275BBA"/>
    <w:rsid w:val="002816DE"/>
    <w:rsid w:val="00284523"/>
    <w:rsid w:val="00284A9A"/>
    <w:rsid w:val="0028526E"/>
    <w:rsid w:val="002860F7"/>
    <w:rsid w:val="00286853"/>
    <w:rsid w:val="00286AAF"/>
    <w:rsid w:val="002922E7"/>
    <w:rsid w:val="002946B3"/>
    <w:rsid w:val="00294765"/>
    <w:rsid w:val="00296414"/>
    <w:rsid w:val="002A60A8"/>
    <w:rsid w:val="002A64AF"/>
    <w:rsid w:val="002A78FF"/>
    <w:rsid w:val="002B0A85"/>
    <w:rsid w:val="002C0CD8"/>
    <w:rsid w:val="002C2216"/>
    <w:rsid w:val="002C29BC"/>
    <w:rsid w:val="002C54CC"/>
    <w:rsid w:val="002C6BAB"/>
    <w:rsid w:val="002D01CB"/>
    <w:rsid w:val="002D0B74"/>
    <w:rsid w:val="002E6200"/>
    <w:rsid w:val="002E7F0B"/>
    <w:rsid w:val="002F355A"/>
    <w:rsid w:val="002F3C2F"/>
    <w:rsid w:val="002F6746"/>
    <w:rsid w:val="002F7937"/>
    <w:rsid w:val="00302DE7"/>
    <w:rsid w:val="00304A91"/>
    <w:rsid w:val="003100DA"/>
    <w:rsid w:val="0031537D"/>
    <w:rsid w:val="003222B6"/>
    <w:rsid w:val="003226AE"/>
    <w:rsid w:val="00323D35"/>
    <w:rsid w:val="00324763"/>
    <w:rsid w:val="00333223"/>
    <w:rsid w:val="003353C9"/>
    <w:rsid w:val="003449E9"/>
    <w:rsid w:val="00347348"/>
    <w:rsid w:val="00350243"/>
    <w:rsid w:val="003628E3"/>
    <w:rsid w:val="00362DB9"/>
    <w:rsid w:val="00363893"/>
    <w:rsid w:val="00364716"/>
    <w:rsid w:val="00370593"/>
    <w:rsid w:val="0037442A"/>
    <w:rsid w:val="0038527E"/>
    <w:rsid w:val="003A4561"/>
    <w:rsid w:val="003B205F"/>
    <w:rsid w:val="003B2C63"/>
    <w:rsid w:val="003C0CEF"/>
    <w:rsid w:val="003C3C70"/>
    <w:rsid w:val="003D369A"/>
    <w:rsid w:val="003E2305"/>
    <w:rsid w:val="003E3255"/>
    <w:rsid w:val="003E7A59"/>
    <w:rsid w:val="003F1166"/>
    <w:rsid w:val="003F3F65"/>
    <w:rsid w:val="003F4B11"/>
    <w:rsid w:val="00401763"/>
    <w:rsid w:val="00401C71"/>
    <w:rsid w:val="004071CD"/>
    <w:rsid w:val="004134CA"/>
    <w:rsid w:val="00413AEB"/>
    <w:rsid w:val="00413CF9"/>
    <w:rsid w:val="00416675"/>
    <w:rsid w:val="004200C7"/>
    <w:rsid w:val="0042285D"/>
    <w:rsid w:val="004412BF"/>
    <w:rsid w:val="00443DDD"/>
    <w:rsid w:val="0044748B"/>
    <w:rsid w:val="00447C1A"/>
    <w:rsid w:val="004507DD"/>
    <w:rsid w:val="00450AC6"/>
    <w:rsid w:val="004563D1"/>
    <w:rsid w:val="00464561"/>
    <w:rsid w:val="00466D4A"/>
    <w:rsid w:val="0047074D"/>
    <w:rsid w:val="004732D5"/>
    <w:rsid w:val="00484FDF"/>
    <w:rsid w:val="00487DC3"/>
    <w:rsid w:val="0049036E"/>
    <w:rsid w:val="00496D43"/>
    <w:rsid w:val="004A3089"/>
    <w:rsid w:val="004A531F"/>
    <w:rsid w:val="004B28C3"/>
    <w:rsid w:val="004B5B5A"/>
    <w:rsid w:val="004B744B"/>
    <w:rsid w:val="004C177B"/>
    <w:rsid w:val="004C55A7"/>
    <w:rsid w:val="004C5B87"/>
    <w:rsid w:val="004E0446"/>
    <w:rsid w:val="004E1476"/>
    <w:rsid w:val="004F7565"/>
    <w:rsid w:val="005011B6"/>
    <w:rsid w:val="00505BC2"/>
    <w:rsid w:val="0050628C"/>
    <w:rsid w:val="00506A72"/>
    <w:rsid w:val="00506C22"/>
    <w:rsid w:val="00511355"/>
    <w:rsid w:val="00514805"/>
    <w:rsid w:val="00517067"/>
    <w:rsid w:val="00527043"/>
    <w:rsid w:val="00527F33"/>
    <w:rsid w:val="00541D8A"/>
    <w:rsid w:val="0055357A"/>
    <w:rsid w:val="00553926"/>
    <w:rsid w:val="00563E4C"/>
    <w:rsid w:val="00574123"/>
    <w:rsid w:val="00580086"/>
    <w:rsid w:val="0058033D"/>
    <w:rsid w:val="0058138B"/>
    <w:rsid w:val="0058225E"/>
    <w:rsid w:val="00582858"/>
    <w:rsid w:val="005866FC"/>
    <w:rsid w:val="00591FD7"/>
    <w:rsid w:val="005952C7"/>
    <w:rsid w:val="005978FF"/>
    <w:rsid w:val="005A2A8E"/>
    <w:rsid w:val="005A31A0"/>
    <w:rsid w:val="005A49C5"/>
    <w:rsid w:val="005A7A61"/>
    <w:rsid w:val="005A7CFC"/>
    <w:rsid w:val="005B56F7"/>
    <w:rsid w:val="005C1B8C"/>
    <w:rsid w:val="005C3D5A"/>
    <w:rsid w:val="005C5096"/>
    <w:rsid w:val="005D491F"/>
    <w:rsid w:val="005D5A87"/>
    <w:rsid w:val="005D743D"/>
    <w:rsid w:val="005E28E3"/>
    <w:rsid w:val="005E4ACF"/>
    <w:rsid w:val="005F0632"/>
    <w:rsid w:val="005F6E60"/>
    <w:rsid w:val="0060610E"/>
    <w:rsid w:val="006067A3"/>
    <w:rsid w:val="00607873"/>
    <w:rsid w:val="00607C02"/>
    <w:rsid w:val="00607F4F"/>
    <w:rsid w:val="00611DE6"/>
    <w:rsid w:val="00612332"/>
    <w:rsid w:val="00621DA2"/>
    <w:rsid w:val="00632967"/>
    <w:rsid w:val="0063398F"/>
    <w:rsid w:val="006452AB"/>
    <w:rsid w:val="00661E50"/>
    <w:rsid w:val="0066287D"/>
    <w:rsid w:val="00662943"/>
    <w:rsid w:val="00667FA1"/>
    <w:rsid w:val="00670D81"/>
    <w:rsid w:val="00675B43"/>
    <w:rsid w:val="00676FB2"/>
    <w:rsid w:val="006779EA"/>
    <w:rsid w:val="006820FF"/>
    <w:rsid w:val="00683607"/>
    <w:rsid w:val="006923D4"/>
    <w:rsid w:val="00692FF9"/>
    <w:rsid w:val="00694005"/>
    <w:rsid w:val="006A6EB6"/>
    <w:rsid w:val="006B1C0E"/>
    <w:rsid w:val="006C44AC"/>
    <w:rsid w:val="006C5FE9"/>
    <w:rsid w:val="006D1660"/>
    <w:rsid w:val="006D22BB"/>
    <w:rsid w:val="006D56C3"/>
    <w:rsid w:val="006D5783"/>
    <w:rsid w:val="006F2905"/>
    <w:rsid w:val="006F460B"/>
    <w:rsid w:val="007031B4"/>
    <w:rsid w:val="00703ED6"/>
    <w:rsid w:val="007110FA"/>
    <w:rsid w:val="0071557B"/>
    <w:rsid w:val="00716BC9"/>
    <w:rsid w:val="00717C9F"/>
    <w:rsid w:val="00722DCB"/>
    <w:rsid w:val="0074284A"/>
    <w:rsid w:val="00744231"/>
    <w:rsid w:val="00745954"/>
    <w:rsid w:val="00746709"/>
    <w:rsid w:val="00752EF8"/>
    <w:rsid w:val="007666DB"/>
    <w:rsid w:val="007760C4"/>
    <w:rsid w:val="00783F3D"/>
    <w:rsid w:val="007926C5"/>
    <w:rsid w:val="0079601E"/>
    <w:rsid w:val="007A19CC"/>
    <w:rsid w:val="007A5690"/>
    <w:rsid w:val="007B1CB7"/>
    <w:rsid w:val="007B3ADF"/>
    <w:rsid w:val="007B52CB"/>
    <w:rsid w:val="007C1C25"/>
    <w:rsid w:val="007C52D5"/>
    <w:rsid w:val="007D3144"/>
    <w:rsid w:val="007D493C"/>
    <w:rsid w:val="007D69CD"/>
    <w:rsid w:val="007E1196"/>
    <w:rsid w:val="007F6436"/>
    <w:rsid w:val="007F780C"/>
    <w:rsid w:val="00813ABD"/>
    <w:rsid w:val="00815E86"/>
    <w:rsid w:val="00825594"/>
    <w:rsid w:val="0083022E"/>
    <w:rsid w:val="008412A4"/>
    <w:rsid w:val="008426CC"/>
    <w:rsid w:val="00847F0C"/>
    <w:rsid w:val="0085246E"/>
    <w:rsid w:val="0085316F"/>
    <w:rsid w:val="008702F4"/>
    <w:rsid w:val="0087677E"/>
    <w:rsid w:val="008822E3"/>
    <w:rsid w:val="00882B4E"/>
    <w:rsid w:val="00884177"/>
    <w:rsid w:val="00886CCE"/>
    <w:rsid w:val="008902AF"/>
    <w:rsid w:val="00895461"/>
    <w:rsid w:val="00896A7A"/>
    <w:rsid w:val="008A16C3"/>
    <w:rsid w:val="008A3D11"/>
    <w:rsid w:val="008A47C9"/>
    <w:rsid w:val="008B09FF"/>
    <w:rsid w:val="008B77DD"/>
    <w:rsid w:val="008C1935"/>
    <w:rsid w:val="008C485C"/>
    <w:rsid w:val="008C523B"/>
    <w:rsid w:val="008C5682"/>
    <w:rsid w:val="008D7A88"/>
    <w:rsid w:val="008E1A09"/>
    <w:rsid w:val="008E59A3"/>
    <w:rsid w:val="008E6004"/>
    <w:rsid w:val="008E69E0"/>
    <w:rsid w:val="008E781B"/>
    <w:rsid w:val="008E7B69"/>
    <w:rsid w:val="008F313B"/>
    <w:rsid w:val="008F3975"/>
    <w:rsid w:val="00900AC9"/>
    <w:rsid w:val="00906B7B"/>
    <w:rsid w:val="00912312"/>
    <w:rsid w:val="00917678"/>
    <w:rsid w:val="00927A81"/>
    <w:rsid w:val="00932C01"/>
    <w:rsid w:val="00945A05"/>
    <w:rsid w:val="00946D7D"/>
    <w:rsid w:val="00947B41"/>
    <w:rsid w:val="00947C67"/>
    <w:rsid w:val="00952986"/>
    <w:rsid w:val="009530EA"/>
    <w:rsid w:val="00963D11"/>
    <w:rsid w:val="00970B7A"/>
    <w:rsid w:val="00971BBC"/>
    <w:rsid w:val="00976623"/>
    <w:rsid w:val="00976FEF"/>
    <w:rsid w:val="009819C3"/>
    <w:rsid w:val="00983211"/>
    <w:rsid w:val="00984C7F"/>
    <w:rsid w:val="009858A2"/>
    <w:rsid w:val="009869AB"/>
    <w:rsid w:val="009879DB"/>
    <w:rsid w:val="0099315C"/>
    <w:rsid w:val="009B1139"/>
    <w:rsid w:val="009B1B43"/>
    <w:rsid w:val="009B4AD2"/>
    <w:rsid w:val="009B5386"/>
    <w:rsid w:val="009B5F36"/>
    <w:rsid w:val="009B7DA5"/>
    <w:rsid w:val="009C72EF"/>
    <w:rsid w:val="009D0957"/>
    <w:rsid w:val="009D12B1"/>
    <w:rsid w:val="009D3117"/>
    <w:rsid w:val="009D56AB"/>
    <w:rsid w:val="009E12EA"/>
    <w:rsid w:val="009F1433"/>
    <w:rsid w:val="00A000BA"/>
    <w:rsid w:val="00A075AE"/>
    <w:rsid w:val="00A22468"/>
    <w:rsid w:val="00A25328"/>
    <w:rsid w:val="00A259C2"/>
    <w:rsid w:val="00A25D62"/>
    <w:rsid w:val="00A3018D"/>
    <w:rsid w:val="00A30C10"/>
    <w:rsid w:val="00A32A3B"/>
    <w:rsid w:val="00A33FF7"/>
    <w:rsid w:val="00A34CCE"/>
    <w:rsid w:val="00A40F41"/>
    <w:rsid w:val="00A41AA5"/>
    <w:rsid w:val="00A43CB3"/>
    <w:rsid w:val="00A45C59"/>
    <w:rsid w:val="00A477FC"/>
    <w:rsid w:val="00A53A77"/>
    <w:rsid w:val="00A748D8"/>
    <w:rsid w:val="00A97ECF"/>
    <w:rsid w:val="00AA55DF"/>
    <w:rsid w:val="00AB1CDD"/>
    <w:rsid w:val="00AC5EBE"/>
    <w:rsid w:val="00AC60F2"/>
    <w:rsid w:val="00AE506F"/>
    <w:rsid w:val="00AE752A"/>
    <w:rsid w:val="00AF0D71"/>
    <w:rsid w:val="00AF5EC5"/>
    <w:rsid w:val="00AF7A8C"/>
    <w:rsid w:val="00B01192"/>
    <w:rsid w:val="00B130FB"/>
    <w:rsid w:val="00B203DC"/>
    <w:rsid w:val="00B25E21"/>
    <w:rsid w:val="00B272F3"/>
    <w:rsid w:val="00B3513B"/>
    <w:rsid w:val="00B43CE2"/>
    <w:rsid w:val="00B4660F"/>
    <w:rsid w:val="00B552F8"/>
    <w:rsid w:val="00B600A4"/>
    <w:rsid w:val="00B605AC"/>
    <w:rsid w:val="00B63167"/>
    <w:rsid w:val="00B82C47"/>
    <w:rsid w:val="00B8694B"/>
    <w:rsid w:val="00B90116"/>
    <w:rsid w:val="00B91AC8"/>
    <w:rsid w:val="00BA05AA"/>
    <w:rsid w:val="00BA11C7"/>
    <w:rsid w:val="00BA5EFA"/>
    <w:rsid w:val="00BB1ABF"/>
    <w:rsid w:val="00BB4AE2"/>
    <w:rsid w:val="00BB5D76"/>
    <w:rsid w:val="00BC37F4"/>
    <w:rsid w:val="00BC68C1"/>
    <w:rsid w:val="00BD0B2F"/>
    <w:rsid w:val="00BD7877"/>
    <w:rsid w:val="00BD7E29"/>
    <w:rsid w:val="00BE036D"/>
    <w:rsid w:val="00BF315A"/>
    <w:rsid w:val="00BF32FC"/>
    <w:rsid w:val="00BF5532"/>
    <w:rsid w:val="00BF5826"/>
    <w:rsid w:val="00C000FE"/>
    <w:rsid w:val="00C0669C"/>
    <w:rsid w:val="00C07206"/>
    <w:rsid w:val="00C077EF"/>
    <w:rsid w:val="00C07860"/>
    <w:rsid w:val="00C12D3E"/>
    <w:rsid w:val="00C13C1D"/>
    <w:rsid w:val="00C20A60"/>
    <w:rsid w:val="00C260C6"/>
    <w:rsid w:val="00C30555"/>
    <w:rsid w:val="00C3769C"/>
    <w:rsid w:val="00C411FC"/>
    <w:rsid w:val="00C41919"/>
    <w:rsid w:val="00C51A41"/>
    <w:rsid w:val="00C55F16"/>
    <w:rsid w:val="00C57F30"/>
    <w:rsid w:val="00C63AE2"/>
    <w:rsid w:val="00C64E85"/>
    <w:rsid w:val="00C669C4"/>
    <w:rsid w:val="00C66F99"/>
    <w:rsid w:val="00C72059"/>
    <w:rsid w:val="00C7677B"/>
    <w:rsid w:val="00C84159"/>
    <w:rsid w:val="00C873D7"/>
    <w:rsid w:val="00CC0FA7"/>
    <w:rsid w:val="00CC1656"/>
    <w:rsid w:val="00CC1C78"/>
    <w:rsid w:val="00CC5013"/>
    <w:rsid w:val="00CD0427"/>
    <w:rsid w:val="00CD4310"/>
    <w:rsid w:val="00CD5A4B"/>
    <w:rsid w:val="00CD6272"/>
    <w:rsid w:val="00CD7BD2"/>
    <w:rsid w:val="00CF19F2"/>
    <w:rsid w:val="00CF1D42"/>
    <w:rsid w:val="00D03D67"/>
    <w:rsid w:val="00D3343D"/>
    <w:rsid w:val="00D37A59"/>
    <w:rsid w:val="00D40B16"/>
    <w:rsid w:val="00D423AE"/>
    <w:rsid w:val="00D47E2B"/>
    <w:rsid w:val="00D67CEF"/>
    <w:rsid w:val="00D74B2F"/>
    <w:rsid w:val="00D75279"/>
    <w:rsid w:val="00D752B2"/>
    <w:rsid w:val="00D82045"/>
    <w:rsid w:val="00D92A96"/>
    <w:rsid w:val="00D95DB6"/>
    <w:rsid w:val="00DA6E94"/>
    <w:rsid w:val="00DB162F"/>
    <w:rsid w:val="00DB3050"/>
    <w:rsid w:val="00DB3463"/>
    <w:rsid w:val="00DB4DD8"/>
    <w:rsid w:val="00DC4253"/>
    <w:rsid w:val="00DC5972"/>
    <w:rsid w:val="00DC6317"/>
    <w:rsid w:val="00DD0094"/>
    <w:rsid w:val="00DD2C0B"/>
    <w:rsid w:val="00DD49A8"/>
    <w:rsid w:val="00DD541E"/>
    <w:rsid w:val="00DD5517"/>
    <w:rsid w:val="00DE081A"/>
    <w:rsid w:val="00DE2FE5"/>
    <w:rsid w:val="00DE732E"/>
    <w:rsid w:val="00DF439D"/>
    <w:rsid w:val="00E07CCA"/>
    <w:rsid w:val="00E127DD"/>
    <w:rsid w:val="00E142CF"/>
    <w:rsid w:val="00E17ED6"/>
    <w:rsid w:val="00E209DE"/>
    <w:rsid w:val="00E25EC4"/>
    <w:rsid w:val="00E320D2"/>
    <w:rsid w:val="00E367D0"/>
    <w:rsid w:val="00E45348"/>
    <w:rsid w:val="00E61430"/>
    <w:rsid w:val="00E61C06"/>
    <w:rsid w:val="00E61FBD"/>
    <w:rsid w:val="00E63A97"/>
    <w:rsid w:val="00E705D0"/>
    <w:rsid w:val="00E73849"/>
    <w:rsid w:val="00E74416"/>
    <w:rsid w:val="00E7514F"/>
    <w:rsid w:val="00E91D2B"/>
    <w:rsid w:val="00EA6EB5"/>
    <w:rsid w:val="00EC43B2"/>
    <w:rsid w:val="00EC6D6A"/>
    <w:rsid w:val="00EC7341"/>
    <w:rsid w:val="00EC7CD5"/>
    <w:rsid w:val="00ED7B88"/>
    <w:rsid w:val="00ED7F5C"/>
    <w:rsid w:val="00EE4C99"/>
    <w:rsid w:val="00EE4ED1"/>
    <w:rsid w:val="00EE78F1"/>
    <w:rsid w:val="00EF12F9"/>
    <w:rsid w:val="00EF1471"/>
    <w:rsid w:val="00F04BEF"/>
    <w:rsid w:val="00F064A3"/>
    <w:rsid w:val="00F0799D"/>
    <w:rsid w:val="00F2012D"/>
    <w:rsid w:val="00F20FE2"/>
    <w:rsid w:val="00F22450"/>
    <w:rsid w:val="00F300D8"/>
    <w:rsid w:val="00F31443"/>
    <w:rsid w:val="00F3148C"/>
    <w:rsid w:val="00F40132"/>
    <w:rsid w:val="00F410D1"/>
    <w:rsid w:val="00F46720"/>
    <w:rsid w:val="00F524D2"/>
    <w:rsid w:val="00F6249F"/>
    <w:rsid w:val="00F72379"/>
    <w:rsid w:val="00F76A10"/>
    <w:rsid w:val="00F77366"/>
    <w:rsid w:val="00F81FBE"/>
    <w:rsid w:val="00F82C63"/>
    <w:rsid w:val="00F843D1"/>
    <w:rsid w:val="00F86B87"/>
    <w:rsid w:val="00F873E3"/>
    <w:rsid w:val="00F91887"/>
    <w:rsid w:val="00F938DE"/>
    <w:rsid w:val="00F939F4"/>
    <w:rsid w:val="00F95775"/>
    <w:rsid w:val="00F957DA"/>
    <w:rsid w:val="00FA5BBA"/>
    <w:rsid w:val="00FB34CB"/>
    <w:rsid w:val="00FB4E39"/>
    <w:rsid w:val="00FB78D3"/>
    <w:rsid w:val="00FC07AC"/>
    <w:rsid w:val="00FC356A"/>
    <w:rsid w:val="00FD5D80"/>
    <w:rsid w:val="00FD6729"/>
    <w:rsid w:val="00FE1887"/>
    <w:rsid w:val="00FE2A71"/>
    <w:rsid w:val="00FE542C"/>
    <w:rsid w:val="00FF4169"/>
    <w:rsid w:val="00FF6397"/>
    <w:rsid w:val="00F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D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43DDD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/>
      <w:b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DDD"/>
    <w:rPr>
      <w:b/>
      <w:sz w:val="28"/>
      <w:szCs w:val="24"/>
      <w:lang w:val="en-US" w:eastAsia="ar-SA" w:bidi="ar-SA"/>
    </w:rPr>
  </w:style>
  <w:style w:type="paragraph" w:customStyle="1" w:styleId="Style1">
    <w:name w:val="Style1"/>
    <w:basedOn w:val="a"/>
    <w:rsid w:val="00443DDD"/>
    <w:pPr>
      <w:spacing w:line="269" w:lineRule="exact"/>
      <w:ind w:firstLine="662"/>
    </w:pPr>
  </w:style>
  <w:style w:type="paragraph" w:customStyle="1" w:styleId="Style3">
    <w:name w:val="Style3"/>
    <w:basedOn w:val="a"/>
    <w:rsid w:val="00443DDD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43DDD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43DDD"/>
    <w:pPr>
      <w:spacing w:line="269" w:lineRule="exact"/>
      <w:jc w:val="right"/>
    </w:pPr>
  </w:style>
  <w:style w:type="character" w:customStyle="1" w:styleId="FontStyle36">
    <w:name w:val="Font Style36"/>
    <w:basedOn w:val="a0"/>
    <w:rsid w:val="00443DDD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basedOn w:val="a0"/>
    <w:rsid w:val="00443DDD"/>
    <w:rPr>
      <w:rFonts w:ascii="Calibri" w:hAnsi="Calibri" w:cs="Calibri"/>
      <w:sz w:val="20"/>
      <w:szCs w:val="20"/>
    </w:rPr>
  </w:style>
  <w:style w:type="character" w:customStyle="1" w:styleId="FontStyle11">
    <w:name w:val="Font Style11"/>
    <w:basedOn w:val="a0"/>
    <w:rsid w:val="00443DD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443DDD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443DDD"/>
  </w:style>
  <w:style w:type="paragraph" w:customStyle="1" w:styleId="Style7">
    <w:name w:val="Style7"/>
    <w:basedOn w:val="a"/>
    <w:rsid w:val="00443DDD"/>
    <w:pPr>
      <w:spacing w:line="274" w:lineRule="exact"/>
      <w:ind w:hanging="2035"/>
    </w:pPr>
  </w:style>
  <w:style w:type="paragraph" w:customStyle="1" w:styleId="Style9">
    <w:name w:val="Style9"/>
    <w:basedOn w:val="a"/>
    <w:rsid w:val="00443DDD"/>
    <w:pPr>
      <w:spacing w:line="228" w:lineRule="exact"/>
    </w:pPr>
  </w:style>
  <w:style w:type="paragraph" w:customStyle="1" w:styleId="Style10">
    <w:name w:val="Style10"/>
    <w:basedOn w:val="a"/>
    <w:rsid w:val="00443DDD"/>
    <w:pPr>
      <w:spacing w:line="269" w:lineRule="exact"/>
      <w:ind w:hanging="346"/>
    </w:pPr>
  </w:style>
  <w:style w:type="paragraph" w:customStyle="1" w:styleId="Style11">
    <w:name w:val="Style11"/>
    <w:basedOn w:val="a"/>
    <w:rsid w:val="00443DDD"/>
  </w:style>
  <w:style w:type="paragraph" w:customStyle="1" w:styleId="Style13">
    <w:name w:val="Style13"/>
    <w:basedOn w:val="a"/>
    <w:rsid w:val="00443DDD"/>
  </w:style>
  <w:style w:type="paragraph" w:customStyle="1" w:styleId="Style15">
    <w:name w:val="Style15"/>
    <w:basedOn w:val="a"/>
    <w:rsid w:val="00443DDD"/>
    <w:pPr>
      <w:spacing w:line="227" w:lineRule="exact"/>
    </w:pPr>
  </w:style>
  <w:style w:type="paragraph" w:customStyle="1" w:styleId="Style16">
    <w:name w:val="Style16"/>
    <w:basedOn w:val="a"/>
    <w:rsid w:val="00443DDD"/>
    <w:pPr>
      <w:spacing w:line="226" w:lineRule="exact"/>
      <w:jc w:val="both"/>
    </w:pPr>
  </w:style>
  <w:style w:type="paragraph" w:customStyle="1" w:styleId="Style23">
    <w:name w:val="Style23"/>
    <w:basedOn w:val="a"/>
    <w:rsid w:val="00443DDD"/>
    <w:pPr>
      <w:spacing w:line="269" w:lineRule="exact"/>
      <w:jc w:val="center"/>
    </w:pPr>
  </w:style>
  <w:style w:type="paragraph" w:customStyle="1" w:styleId="Style24">
    <w:name w:val="Style24"/>
    <w:basedOn w:val="a"/>
    <w:rsid w:val="00443DDD"/>
    <w:pPr>
      <w:spacing w:line="264" w:lineRule="exact"/>
    </w:pPr>
  </w:style>
  <w:style w:type="paragraph" w:customStyle="1" w:styleId="Style25">
    <w:name w:val="Style25"/>
    <w:basedOn w:val="a"/>
    <w:rsid w:val="00443DDD"/>
    <w:pPr>
      <w:jc w:val="both"/>
    </w:pPr>
  </w:style>
  <w:style w:type="paragraph" w:customStyle="1" w:styleId="Style26">
    <w:name w:val="Style26"/>
    <w:basedOn w:val="a"/>
    <w:rsid w:val="00443DDD"/>
    <w:pPr>
      <w:spacing w:line="269" w:lineRule="exact"/>
      <w:jc w:val="both"/>
    </w:pPr>
  </w:style>
  <w:style w:type="paragraph" w:customStyle="1" w:styleId="Style28">
    <w:name w:val="Style28"/>
    <w:basedOn w:val="a"/>
    <w:rsid w:val="00443DDD"/>
    <w:pPr>
      <w:spacing w:line="538" w:lineRule="exact"/>
      <w:ind w:hanging="1138"/>
    </w:pPr>
  </w:style>
  <w:style w:type="paragraph" w:customStyle="1" w:styleId="Style32">
    <w:name w:val="Style32"/>
    <w:basedOn w:val="a"/>
    <w:rsid w:val="00443DDD"/>
    <w:pPr>
      <w:spacing w:line="178" w:lineRule="exact"/>
      <w:ind w:firstLine="394"/>
    </w:pPr>
  </w:style>
  <w:style w:type="character" w:customStyle="1" w:styleId="FontStyle37">
    <w:name w:val="Font Style37"/>
    <w:basedOn w:val="a0"/>
    <w:rsid w:val="00443DDD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basedOn w:val="a0"/>
    <w:rsid w:val="00443DDD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443DDD"/>
    <w:pPr>
      <w:spacing w:line="269" w:lineRule="exact"/>
      <w:jc w:val="center"/>
    </w:pPr>
  </w:style>
  <w:style w:type="paragraph" w:customStyle="1" w:styleId="Style29">
    <w:name w:val="Style29"/>
    <w:basedOn w:val="a"/>
    <w:rsid w:val="00443DDD"/>
    <w:pPr>
      <w:spacing w:line="181" w:lineRule="exact"/>
    </w:pPr>
  </w:style>
  <w:style w:type="paragraph" w:customStyle="1" w:styleId="Style33">
    <w:name w:val="Style33"/>
    <w:basedOn w:val="a"/>
    <w:rsid w:val="00443DDD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443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3D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43DD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nhideWhenUsed/>
    <w:rsid w:val="00443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nhideWhenUsed/>
    <w:rsid w:val="00443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443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43DDD"/>
    <w:rPr>
      <w:rFonts w:ascii="Tahoma" w:hAnsi="Tahoma" w:cs="Tahoma"/>
      <w:sz w:val="16"/>
      <w:szCs w:val="16"/>
      <w:lang w:val="ru-RU" w:eastAsia="ru-RU" w:bidi="ar-SA"/>
    </w:rPr>
  </w:style>
  <w:style w:type="paragraph" w:styleId="11">
    <w:name w:val="toc 1"/>
    <w:basedOn w:val="a"/>
    <w:next w:val="a"/>
    <w:autoRedefine/>
    <w:unhideWhenUsed/>
    <w:rsid w:val="00443DDD"/>
    <w:pPr>
      <w:spacing w:after="100"/>
    </w:pPr>
  </w:style>
  <w:style w:type="character" w:styleId="aa">
    <w:name w:val="Hyperlink"/>
    <w:basedOn w:val="a0"/>
    <w:unhideWhenUsed/>
    <w:rsid w:val="00443DDD"/>
    <w:rPr>
      <w:color w:val="0000FF"/>
      <w:u w:val="single"/>
    </w:rPr>
  </w:style>
  <w:style w:type="character" w:customStyle="1" w:styleId="apple-style-span">
    <w:name w:val="apple-style-span"/>
    <w:basedOn w:val="a0"/>
    <w:rsid w:val="00443DDD"/>
  </w:style>
  <w:style w:type="character" w:customStyle="1" w:styleId="4">
    <w:name w:val="Знак Знак4"/>
    <w:basedOn w:val="a0"/>
    <w:rsid w:val="00443DDD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ConsPlusNormal">
    <w:name w:val="ConsPlusNormal"/>
    <w:rsid w:val="00443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443DDD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8C5682"/>
    <w:rPr>
      <w:rFonts w:ascii="Arial" w:eastAsiaTheme="minorEastAsia" w:hAnsi="Arial" w:cs="Arial"/>
    </w:rPr>
  </w:style>
  <w:style w:type="character" w:customStyle="1" w:styleId="ac">
    <w:name w:val="Гипертекстовая ссылка"/>
    <w:basedOn w:val="a0"/>
    <w:uiPriority w:val="99"/>
    <w:rsid w:val="00621DA2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97A4-6A9E-4685-9C72-C4A03DBE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Links>
    <vt:vector size="84" baseType="variant">
      <vt:variant>
        <vt:i4>4521986</vt:i4>
      </vt:variant>
      <vt:variant>
        <vt:i4>75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4521986</vt:i4>
      </vt:variant>
      <vt:variant>
        <vt:i4>72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1441850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_Toc275254806</vt:lpwstr>
      </vt:variant>
      <vt:variant>
        <vt:i4>1441850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_Toc275254803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_Toc275254802</vt:lpwstr>
      </vt:variant>
      <vt:variant>
        <vt:i4>1441850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_Toc275254801</vt:lpwstr>
      </vt:variant>
      <vt:variant>
        <vt:i4>1441850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_Toc275254800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_Toc275254799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_Toc275254798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_Toc275254797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_Toc275254796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_Toc275254795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_Toc275254794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_Toc275254793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</dc:creator>
  <cp:keywords/>
  <cp:lastModifiedBy>root</cp:lastModifiedBy>
  <cp:revision>342</cp:revision>
  <cp:lastPrinted>2020-06-10T10:43:00Z</cp:lastPrinted>
  <dcterms:created xsi:type="dcterms:W3CDTF">2011-01-11T10:32:00Z</dcterms:created>
  <dcterms:modified xsi:type="dcterms:W3CDTF">2020-08-21T10:05:00Z</dcterms:modified>
</cp:coreProperties>
</file>