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46"/>
        <w:tblW w:w="9588" w:type="dxa"/>
        <w:tblLook w:val="01E0" w:firstRow="1" w:lastRow="1" w:firstColumn="1" w:lastColumn="1" w:noHBand="0" w:noVBand="0"/>
      </w:tblPr>
      <w:tblGrid>
        <w:gridCol w:w="5070"/>
        <w:gridCol w:w="4518"/>
      </w:tblGrid>
      <w:tr w:rsidR="006E6AEE" w:rsidTr="00EB34C6">
        <w:trPr>
          <w:trHeight w:val="2694"/>
        </w:trPr>
        <w:tc>
          <w:tcPr>
            <w:tcW w:w="5070" w:type="dxa"/>
          </w:tcPr>
          <w:p w:rsidR="006E6AEE" w:rsidRPr="00ED2302" w:rsidRDefault="006E6AEE" w:rsidP="007C682A">
            <w:pPr>
              <w:ind w:left="34"/>
              <w:jc w:val="center"/>
              <w:rPr>
                <w:sz w:val="18"/>
              </w:rPr>
            </w:pPr>
            <w:r w:rsidRPr="00ED2302">
              <w:rPr>
                <w:sz w:val="18"/>
              </w:rPr>
              <w:t>Российская Федерация</w:t>
            </w:r>
          </w:p>
          <w:p w:rsidR="006E6AEE" w:rsidRPr="00ED2302" w:rsidRDefault="006E6AEE" w:rsidP="007C682A">
            <w:pPr>
              <w:ind w:left="34"/>
              <w:jc w:val="center"/>
              <w:rPr>
                <w:sz w:val="18"/>
              </w:rPr>
            </w:pPr>
            <w:r w:rsidRPr="00ED2302">
              <w:rPr>
                <w:sz w:val="18"/>
              </w:rPr>
              <w:t>Самарская область</w:t>
            </w:r>
          </w:p>
          <w:p w:rsidR="006E6AEE" w:rsidRDefault="006E6AEE" w:rsidP="007C682A">
            <w:pPr>
              <w:ind w:left="34"/>
              <w:jc w:val="center"/>
            </w:pPr>
          </w:p>
          <w:p w:rsidR="006E6AEE" w:rsidRPr="00ED2302" w:rsidRDefault="006E6AEE" w:rsidP="007C682A">
            <w:pPr>
              <w:ind w:left="34"/>
              <w:jc w:val="center"/>
              <w:rPr>
                <w:sz w:val="22"/>
                <w:szCs w:val="22"/>
              </w:rPr>
            </w:pPr>
            <w:r w:rsidRPr="00ED2302">
              <w:rPr>
                <w:sz w:val="22"/>
                <w:szCs w:val="22"/>
              </w:rPr>
              <w:t>АДМИНИСТРАЦИЯ</w:t>
            </w:r>
          </w:p>
          <w:p w:rsidR="006E6AEE" w:rsidRPr="004A55CA" w:rsidRDefault="006E6AEE" w:rsidP="007C682A">
            <w:pPr>
              <w:ind w:left="34"/>
              <w:jc w:val="center"/>
            </w:pPr>
            <w:r w:rsidRPr="004A55CA">
              <w:t>городского округа Кинель</w:t>
            </w:r>
          </w:p>
          <w:p w:rsidR="006E6AEE" w:rsidRPr="004A55CA" w:rsidRDefault="006E6AEE" w:rsidP="007C682A">
            <w:pPr>
              <w:ind w:left="34"/>
              <w:jc w:val="center"/>
            </w:pPr>
          </w:p>
          <w:p w:rsidR="006E6AEE" w:rsidRPr="00ED2302" w:rsidRDefault="006E6AEE" w:rsidP="007C682A">
            <w:pPr>
              <w:pStyle w:val="1"/>
              <w:ind w:left="34"/>
              <w:jc w:val="center"/>
              <w:rPr>
                <w:b/>
                <w:sz w:val="32"/>
              </w:rPr>
            </w:pPr>
            <w:r w:rsidRPr="00ED2302">
              <w:rPr>
                <w:b/>
                <w:sz w:val="32"/>
              </w:rPr>
              <w:t>ПОСТАНОВЛЕНИЕ</w:t>
            </w:r>
          </w:p>
          <w:p w:rsidR="006E6AEE" w:rsidRDefault="006E6AEE" w:rsidP="007C682A">
            <w:pPr>
              <w:ind w:left="34"/>
              <w:jc w:val="center"/>
            </w:pPr>
          </w:p>
          <w:p w:rsidR="006E6AEE" w:rsidRPr="00ED2302" w:rsidRDefault="007061A8" w:rsidP="00FC3859">
            <w:pPr>
              <w:ind w:left="34"/>
              <w:jc w:val="center"/>
              <w:rPr>
                <w:szCs w:val="18"/>
              </w:rPr>
            </w:pPr>
            <w:r>
              <w:rPr>
                <w:sz w:val="28"/>
                <w:szCs w:val="28"/>
              </w:rPr>
              <w:t>о</w:t>
            </w:r>
            <w:r w:rsidRPr="007061A8">
              <w:rPr>
                <w:sz w:val="28"/>
                <w:szCs w:val="28"/>
              </w:rPr>
              <w:t>т</w:t>
            </w:r>
            <w:r w:rsidR="008A3CA9">
              <w:rPr>
                <w:sz w:val="28"/>
                <w:szCs w:val="28"/>
              </w:rPr>
              <w:t xml:space="preserve"> </w:t>
            </w:r>
            <w:r w:rsidR="00FC3859">
              <w:rPr>
                <w:sz w:val="28"/>
                <w:szCs w:val="28"/>
              </w:rPr>
              <w:t>28.06.2023</w:t>
            </w:r>
            <w:r w:rsidR="00B57A1A">
              <w:rPr>
                <w:sz w:val="28"/>
                <w:szCs w:val="28"/>
              </w:rPr>
              <w:t xml:space="preserve"> г.</w:t>
            </w:r>
            <w:r w:rsidR="008C55D3" w:rsidRPr="007061A8">
              <w:rPr>
                <w:sz w:val="28"/>
                <w:szCs w:val="28"/>
              </w:rPr>
              <w:t xml:space="preserve"> №</w:t>
            </w:r>
            <w:r w:rsidR="00A2547A">
              <w:rPr>
                <w:sz w:val="28"/>
                <w:szCs w:val="28"/>
              </w:rPr>
              <w:t xml:space="preserve"> </w:t>
            </w:r>
            <w:r w:rsidR="00FC3859">
              <w:rPr>
                <w:sz w:val="28"/>
                <w:szCs w:val="28"/>
              </w:rPr>
              <w:t>1727</w:t>
            </w:r>
          </w:p>
        </w:tc>
        <w:tc>
          <w:tcPr>
            <w:tcW w:w="4518" w:type="dxa"/>
          </w:tcPr>
          <w:p w:rsidR="006E6AEE" w:rsidRPr="00000438" w:rsidRDefault="006E6AEE" w:rsidP="00225190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6E6AEE" w:rsidRPr="006042F7" w:rsidTr="00EB34C6">
        <w:trPr>
          <w:trHeight w:val="1553"/>
        </w:trPr>
        <w:tc>
          <w:tcPr>
            <w:tcW w:w="5070" w:type="dxa"/>
          </w:tcPr>
          <w:p w:rsidR="006E6AEE" w:rsidRPr="00414AD1" w:rsidRDefault="00C262BA" w:rsidP="00BE1B6F">
            <w:pPr>
              <w:pStyle w:val="Default"/>
              <w:spacing w:line="276" w:lineRule="auto"/>
              <w:jc w:val="both"/>
            </w:pPr>
            <w:r>
              <w:rPr>
                <w:sz w:val="28"/>
                <w:szCs w:val="28"/>
              </w:rPr>
              <w:t>О создании спасательных служб гражданской обороны городского округа Кинель Самарской области</w:t>
            </w:r>
          </w:p>
        </w:tc>
        <w:tc>
          <w:tcPr>
            <w:tcW w:w="4518" w:type="dxa"/>
          </w:tcPr>
          <w:p w:rsidR="006E6AEE" w:rsidRPr="006042F7" w:rsidRDefault="006E6AEE" w:rsidP="0048339E">
            <w:pPr>
              <w:rPr>
                <w:sz w:val="28"/>
                <w:szCs w:val="28"/>
              </w:rPr>
            </w:pPr>
          </w:p>
        </w:tc>
      </w:tr>
    </w:tbl>
    <w:p w:rsidR="00C262BA" w:rsidRPr="00B46200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B4620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федеральными законами от 12 февраля</w:t>
      </w:r>
      <w:r w:rsidRPr="00B46200">
        <w:rPr>
          <w:sz w:val="28"/>
          <w:szCs w:val="28"/>
        </w:rPr>
        <w:t xml:space="preserve"> 1998</w:t>
      </w:r>
      <w:r>
        <w:rPr>
          <w:sz w:val="28"/>
          <w:szCs w:val="28"/>
        </w:rPr>
        <w:t xml:space="preserve"> года</w:t>
      </w:r>
      <w:r w:rsidRPr="00B46200">
        <w:rPr>
          <w:sz w:val="28"/>
          <w:szCs w:val="28"/>
        </w:rPr>
        <w:t xml:space="preserve"> № 28-ФЗ «О гражданской обороне», от 21</w:t>
      </w:r>
      <w:r>
        <w:rPr>
          <w:sz w:val="28"/>
          <w:szCs w:val="28"/>
        </w:rPr>
        <w:t xml:space="preserve"> декабря </w:t>
      </w:r>
      <w:r w:rsidRPr="00B46200">
        <w:rPr>
          <w:sz w:val="28"/>
          <w:szCs w:val="28"/>
        </w:rPr>
        <w:t>1994</w:t>
      </w:r>
      <w:r>
        <w:rPr>
          <w:sz w:val="28"/>
          <w:szCs w:val="28"/>
        </w:rPr>
        <w:t xml:space="preserve"> года</w:t>
      </w:r>
      <w:r w:rsidRPr="00B46200">
        <w:rPr>
          <w:sz w:val="28"/>
          <w:szCs w:val="28"/>
        </w:rPr>
        <w:t xml:space="preserve">  № 68-ФЗ 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 xml:space="preserve">от </w:t>
      </w:r>
      <w:r w:rsidRPr="00B46200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2003 года</w:t>
      </w:r>
      <w:r w:rsidRPr="00B4620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26</w:t>
      </w:r>
      <w:r>
        <w:rPr>
          <w:sz w:val="28"/>
          <w:szCs w:val="28"/>
        </w:rPr>
        <w:t xml:space="preserve"> ноября </w:t>
      </w:r>
      <w:r w:rsidRPr="00B46200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B46200">
        <w:rPr>
          <w:sz w:val="28"/>
          <w:szCs w:val="28"/>
        </w:rPr>
        <w:t xml:space="preserve"> № 804 «Об утверждении Положения о гражданской обороне в Российской Федерации», </w:t>
      </w:r>
      <w:r>
        <w:rPr>
          <w:sz w:val="28"/>
          <w:szCs w:val="28"/>
        </w:rPr>
        <w:t>п</w:t>
      </w:r>
      <w:r w:rsidRPr="00B46200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B46200">
        <w:rPr>
          <w:sz w:val="28"/>
          <w:szCs w:val="28"/>
        </w:rPr>
        <w:t xml:space="preserve"> МЧС России от 14</w:t>
      </w:r>
      <w:r>
        <w:rPr>
          <w:sz w:val="28"/>
          <w:szCs w:val="28"/>
        </w:rPr>
        <w:t xml:space="preserve"> ноября </w:t>
      </w:r>
      <w:r w:rsidRPr="00B46200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B46200">
        <w:rPr>
          <w:sz w:val="28"/>
          <w:szCs w:val="28"/>
        </w:rPr>
        <w:t xml:space="preserve"> № 687 «Об утверждении Положения об организации и ведении гражданской обороны в муниципальных образованиях и организациях»</w:t>
      </w:r>
      <w:r w:rsidRPr="00281876">
        <w:rPr>
          <w:sz w:val="28"/>
          <w:szCs w:val="28"/>
        </w:rPr>
        <w:t>, в целях обеспечения выполнения мероприятий гражданской обороны и ликвидации чрезвычайных ситуаций на территории городского округа Кинель Самарской области,</w:t>
      </w:r>
    </w:p>
    <w:p w:rsidR="00C262BA" w:rsidRPr="00B46200" w:rsidRDefault="00C262BA" w:rsidP="00C262BA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B46200">
        <w:rPr>
          <w:sz w:val="28"/>
          <w:szCs w:val="28"/>
        </w:rPr>
        <w:t>ПОСТАНОВЛЯЮ:</w:t>
      </w:r>
    </w:p>
    <w:p w:rsidR="00C262BA" w:rsidRPr="00810184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1018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10184">
        <w:rPr>
          <w:sz w:val="28"/>
          <w:szCs w:val="28"/>
        </w:rPr>
        <w:t>Создать на базе организаций, расположенных на территории городского округа Кинель Самарской области, спасательные службы гражданской обороны городского округа Кинель Самарской области.</w:t>
      </w:r>
    </w:p>
    <w:p w:rsidR="00C262BA" w:rsidRPr="00B46200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6200">
        <w:rPr>
          <w:sz w:val="28"/>
          <w:szCs w:val="28"/>
        </w:rPr>
        <w:t xml:space="preserve">Утвердить Положение о спасательных службах гражданской обороны </w:t>
      </w:r>
      <w:r w:rsidRPr="00281876">
        <w:rPr>
          <w:sz w:val="28"/>
          <w:szCs w:val="28"/>
        </w:rPr>
        <w:t>городского округа Кинель Самарской области</w:t>
      </w:r>
      <w:r w:rsidRPr="00B4620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 к настоящему постановлению</w:t>
      </w:r>
      <w:r w:rsidRPr="00B46200">
        <w:rPr>
          <w:sz w:val="28"/>
          <w:szCs w:val="28"/>
        </w:rPr>
        <w:t>.</w:t>
      </w:r>
    </w:p>
    <w:p w:rsidR="00C262BA" w:rsidRPr="00B46200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6200">
        <w:rPr>
          <w:sz w:val="28"/>
          <w:szCs w:val="28"/>
        </w:rPr>
        <w:t xml:space="preserve">Утвердить Перечень спасательных служб гражданской обороны </w:t>
      </w:r>
      <w:r w:rsidRPr="00281876">
        <w:rPr>
          <w:sz w:val="28"/>
          <w:szCs w:val="28"/>
        </w:rPr>
        <w:t>городского округа Кинель Самарской области</w:t>
      </w:r>
      <w:r w:rsidRPr="00B4620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 к настоящему постановлению</w:t>
      </w:r>
      <w:r w:rsidRPr="00B46200">
        <w:rPr>
          <w:sz w:val="28"/>
          <w:szCs w:val="28"/>
        </w:rPr>
        <w:t>.</w:t>
      </w:r>
    </w:p>
    <w:p w:rsidR="00C262BA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Рекомендовать начальникам</w:t>
      </w:r>
      <w:r w:rsidRPr="00B46200">
        <w:rPr>
          <w:sz w:val="28"/>
          <w:szCs w:val="28"/>
        </w:rPr>
        <w:t xml:space="preserve"> спасательных служб гражданской обороны </w:t>
      </w:r>
      <w:r>
        <w:rPr>
          <w:sz w:val="28"/>
          <w:szCs w:val="28"/>
        </w:rPr>
        <w:t>городского округа Кинель Самарской области разработать, согласовать и утвердить:</w:t>
      </w:r>
    </w:p>
    <w:p w:rsidR="00C262BA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соответствующей спасательной службе гражданской обороны городского округа Кинель Самарской области;</w:t>
      </w:r>
    </w:p>
    <w:p w:rsidR="00C262BA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063668">
        <w:rPr>
          <w:sz w:val="28"/>
          <w:szCs w:val="28"/>
        </w:rPr>
        <w:t xml:space="preserve">План обеспечения мероприятий по гражданской обороне спасательной службы </w:t>
      </w:r>
      <w:r>
        <w:rPr>
          <w:sz w:val="28"/>
          <w:szCs w:val="28"/>
        </w:rPr>
        <w:t>гражданской обороны городского округа Кинель Самарской области;</w:t>
      </w:r>
    </w:p>
    <w:p w:rsidR="00C262BA" w:rsidRPr="00063668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063668">
        <w:rPr>
          <w:bCs/>
          <w:sz w:val="28"/>
          <w:szCs w:val="28"/>
        </w:rPr>
        <w:t>План обеспечения действий по предупреждению и ликвидации чрезвычайных ситуаций природного и техногенного характера спасательной службой</w:t>
      </w:r>
      <w:r>
        <w:rPr>
          <w:bCs/>
          <w:sz w:val="28"/>
          <w:szCs w:val="28"/>
        </w:rPr>
        <w:t xml:space="preserve"> гражданской обороны городского округа Кинель Самарской области.</w:t>
      </w:r>
    </w:p>
    <w:p w:rsidR="00C262BA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Отделу по делам гражданской обороны и чрезвычайным ситуациям администрации городского округа Кинель Самарской области (Слезко А.Г.):</w:t>
      </w:r>
    </w:p>
    <w:p w:rsidR="00C262BA" w:rsidRPr="00B46200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46200">
        <w:rPr>
          <w:sz w:val="28"/>
          <w:szCs w:val="28"/>
        </w:rPr>
        <w:t xml:space="preserve">казать методическую помощь </w:t>
      </w:r>
      <w:r>
        <w:rPr>
          <w:sz w:val="28"/>
          <w:szCs w:val="28"/>
        </w:rPr>
        <w:t>начальникам</w:t>
      </w:r>
      <w:r w:rsidRPr="00B46200">
        <w:rPr>
          <w:sz w:val="28"/>
          <w:szCs w:val="28"/>
        </w:rPr>
        <w:t xml:space="preserve"> спасательных служб </w:t>
      </w:r>
      <w:r>
        <w:rPr>
          <w:sz w:val="28"/>
          <w:szCs w:val="28"/>
        </w:rPr>
        <w:t>гражданской обороны</w:t>
      </w:r>
      <w:r w:rsidRPr="00B4620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Кинель Самарской области</w:t>
      </w:r>
      <w:r w:rsidRPr="00B46200">
        <w:rPr>
          <w:sz w:val="28"/>
          <w:szCs w:val="28"/>
        </w:rPr>
        <w:t xml:space="preserve"> в разработке организационно-распорядительных документов, определяющих структуру, задачи и функции созданных спасательных служб гражданской обороны городского округа</w:t>
      </w:r>
      <w:r>
        <w:rPr>
          <w:sz w:val="28"/>
          <w:szCs w:val="28"/>
        </w:rPr>
        <w:t xml:space="preserve"> Кинель Самарской области;</w:t>
      </w:r>
    </w:p>
    <w:p w:rsidR="00C262BA" w:rsidRPr="00B46200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46200">
        <w:rPr>
          <w:sz w:val="28"/>
          <w:szCs w:val="28"/>
        </w:rPr>
        <w:t>формировать и вести реестр спасательных служб гражданской обороны городского округа</w:t>
      </w:r>
      <w:r>
        <w:rPr>
          <w:sz w:val="28"/>
          <w:szCs w:val="28"/>
        </w:rPr>
        <w:t xml:space="preserve"> Кинель Самарской области;</w:t>
      </w:r>
    </w:p>
    <w:p w:rsidR="00C262BA" w:rsidRPr="00B46200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46200">
        <w:rPr>
          <w:sz w:val="28"/>
          <w:szCs w:val="28"/>
        </w:rPr>
        <w:t>планировать и осуществлять координацию действий спасательных служб гражданской обороны городского округа</w:t>
      </w:r>
      <w:r>
        <w:rPr>
          <w:sz w:val="28"/>
          <w:szCs w:val="28"/>
        </w:rPr>
        <w:t xml:space="preserve"> Кинель Самарской области</w:t>
      </w:r>
      <w:r w:rsidRPr="00B46200">
        <w:rPr>
          <w:sz w:val="28"/>
          <w:szCs w:val="28"/>
        </w:rPr>
        <w:t xml:space="preserve"> при выполнении мероприятий гражданской обороны и ликвидации чрезвычайных ситуаций природного и техногенного характера на территории городского округа</w:t>
      </w:r>
      <w:r>
        <w:rPr>
          <w:sz w:val="28"/>
          <w:szCs w:val="28"/>
        </w:rPr>
        <w:t xml:space="preserve"> Кинель Самарской области</w:t>
      </w:r>
      <w:r w:rsidRPr="00B46200">
        <w:rPr>
          <w:sz w:val="28"/>
          <w:szCs w:val="28"/>
        </w:rPr>
        <w:t>.</w:t>
      </w:r>
    </w:p>
    <w:p w:rsidR="00C262BA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Pr="00B46200">
        <w:rPr>
          <w:sz w:val="28"/>
          <w:szCs w:val="28"/>
        </w:rPr>
        <w:t xml:space="preserve">остановление администрации </w:t>
      </w:r>
      <w:r>
        <w:rPr>
          <w:sz w:val="28"/>
          <w:szCs w:val="28"/>
        </w:rPr>
        <w:t>городского округа Кинель Самарской области от 22 декабря 2014 года № 4106</w:t>
      </w:r>
      <w:r w:rsidRPr="00B46200">
        <w:rPr>
          <w:sz w:val="28"/>
          <w:szCs w:val="28"/>
        </w:rPr>
        <w:t xml:space="preserve"> «О создании </w:t>
      </w:r>
      <w:r>
        <w:rPr>
          <w:sz w:val="28"/>
          <w:szCs w:val="28"/>
        </w:rPr>
        <w:t>спасательных служб гражданской обороны городского округа Кинель</w:t>
      </w:r>
      <w:r w:rsidRPr="00B46200">
        <w:rPr>
          <w:sz w:val="28"/>
          <w:szCs w:val="28"/>
        </w:rPr>
        <w:t xml:space="preserve">» </w:t>
      </w:r>
      <w:r>
        <w:rPr>
          <w:sz w:val="28"/>
          <w:szCs w:val="28"/>
        </w:rPr>
        <w:t>считать утратившим силу.</w:t>
      </w:r>
    </w:p>
    <w:p w:rsidR="00C262BA" w:rsidRDefault="00C262BA" w:rsidP="00C262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Официально опубликовать настоящее постановление.</w:t>
      </w:r>
    </w:p>
    <w:p w:rsidR="00C262BA" w:rsidRPr="00DB55AB" w:rsidRDefault="00C262BA" w:rsidP="00C262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B55AB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C262BA" w:rsidRPr="00B46200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Pr="00B46200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П</w:t>
      </w:r>
      <w:r w:rsidRPr="00B46200">
        <w:rPr>
          <w:sz w:val="28"/>
          <w:szCs w:val="28"/>
        </w:rPr>
        <w:t>ервого за</w:t>
      </w:r>
      <w:r>
        <w:rPr>
          <w:sz w:val="28"/>
          <w:szCs w:val="28"/>
        </w:rPr>
        <w:t>местителя Г</w:t>
      </w:r>
      <w:r w:rsidRPr="00B46200">
        <w:rPr>
          <w:sz w:val="28"/>
          <w:szCs w:val="28"/>
        </w:rPr>
        <w:t>лавы</w:t>
      </w:r>
      <w:r>
        <w:rPr>
          <w:sz w:val="28"/>
          <w:szCs w:val="28"/>
        </w:rPr>
        <w:t xml:space="preserve"> городского округа Кинель Самарской области (Лужнов А.Н.)</w:t>
      </w:r>
      <w:r w:rsidRPr="00B46200">
        <w:rPr>
          <w:sz w:val="28"/>
          <w:szCs w:val="28"/>
        </w:rPr>
        <w:t>.</w:t>
      </w:r>
    </w:p>
    <w:p w:rsidR="00C262BA" w:rsidRDefault="00C262BA" w:rsidP="00C262B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C262BA" w:rsidRDefault="00C262BA" w:rsidP="00C262BA">
      <w:pPr>
        <w:shd w:val="clear" w:color="auto" w:fill="FFFFFF"/>
        <w:spacing w:line="360" w:lineRule="auto"/>
        <w:rPr>
          <w:sz w:val="28"/>
          <w:szCs w:val="28"/>
        </w:rPr>
      </w:pPr>
    </w:p>
    <w:p w:rsidR="00C262BA" w:rsidRPr="00B46200" w:rsidRDefault="00C262BA" w:rsidP="00C262BA">
      <w:pPr>
        <w:shd w:val="clear" w:color="auto" w:fill="FFFFFF"/>
        <w:spacing w:line="360" w:lineRule="auto"/>
        <w:rPr>
          <w:sz w:val="28"/>
          <w:szCs w:val="28"/>
        </w:rPr>
      </w:pPr>
      <w:r w:rsidRPr="00B4620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Прокудин</w:t>
      </w:r>
    </w:p>
    <w:p w:rsidR="00C262BA" w:rsidRDefault="00C262BA" w:rsidP="00C262BA">
      <w:pPr>
        <w:shd w:val="clear" w:color="auto" w:fill="FFFFFF"/>
        <w:spacing w:before="360" w:after="360" w:line="360" w:lineRule="atLeast"/>
        <w:rPr>
          <w:rFonts w:ascii="Arial" w:hAnsi="Arial" w:cs="Arial"/>
          <w:color w:val="212121"/>
          <w:sz w:val="23"/>
          <w:szCs w:val="23"/>
        </w:rPr>
      </w:pPr>
    </w:p>
    <w:p w:rsidR="00C262BA" w:rsidRDefault="00C262BA" w:rsidP="00C262BA">
      <w:pPr>
        <w:shd w:val="clear" w:color="auto" w:fill="FFFFFF"/>
        <w:spacing w:before="360" w:after="360" w:line="360" w:lineRule="atLeast"/>
        <w:rPr>
          <w:rFonts w:ascii="Arial" w:hAnsi="Arial" w:cs="Arial"/>
          <w:color w:val="212121"/>
          <w:sz w:val="23"/>
          <w:szCs w:val="23"/>
        </w:rPr>
      </w:pPr>
    </w:p>
    <w:p w:rsidR="00C262BA" w:rsidRDefault="00C262BA" w:rsidP="00C262BA">
      <w:pPr>
        <w:shd w:val="clear" w:color="auto" w:fill="FFFFFF"/>
        <w:spacing w:before="360" w:after="360" w:line="360" w:lineRule="atLeast"/>
        <w:rPr>
          <w:rFonts w:ascii="Arial" w:hAnsi="Arial" w:cs="Arial"/>
          <w:color w:val="212121"/>
          <w:sz w:val="23"/>
          <w:szCs w:val="23"/>
        </w:rPr>
      </w:pPr>
    </w:p>
    <w:p w:rsidR="00C262BA" w:rsidRDefault="00C262BA" w:rsidP="00C262BA">
      <w:pPr>
        <w:shd w:val="clear" w:color="auto" w:fill="FFFFFF"/>
        <w:spacing w:before="360" w:after="360" w:line="360" w:lineRule="atLeast"/>
        <w:rPr>
          <w:rFonts w:ascii="Arial" w:hAnsi="Arial" w:cs="Arial"/>
          <w:color w:val="212121"/>
          <w:sz w:val="23"/>
          <w:szCs w:val="23"/>
        </w:rPr>
      </w:pPr>
    </w:p>
    <w:p w:rsidR="00C262BA" w:rsidRDefault="00C262BA" w:rsidP="00C262BA">
      <w:pPr>
        <w:shd w:val="clear" w:color="auto" w:fill="FFFFFF"/>
        <w:spacing w:before="360" w:after="360" w:line="360" w:lineRule="atLeast"/>
        <w:rPr>
          <w:rFonts w:ascii="Arial" w:hAnsi="Arial" w:cs="Arial"/>
          <w:color w:val="212121"/>
          <w:sz w:val="23"/>
          <w:szCs w:val="23"/>
        </w:rPr>
      </w:pPr>
    </w:p>
    <w:p w:rsidR="00C262BA" w:rsidRDefault="00C262BA" w:rsidP="00C262BA">
      <w:pPr>
        <w:shd w:val="clear" w:color="auto" w:fill="FFFFFF"/>
        <w:spacing w:before="360" w:after="360" w:line="360" w:lineRule="atLeast"/>
        <w:rPr>
          <w:rFonts w:ascii="Arial" w:hAnsi="Arial" w:cs="Arial"/>
          <w:color w:val="212121"/>
          <w:sz w:val="23"/>
          <w:szCs w:val="23"/>
        </w:rPr>
      </w:pPr>
    </w:p>
    <w:p w:rsidR="00C262BA" w:rsidRDefault="00C262BA" w:rsidP="00C262BA">
      <w:pPr>
        <w:shd w:val="clear" w:color="auto" w:fill="FFFFFF"/>
        <w:spacing w:before="360" w:after="360" w:line="360" w:lineRule="atLeast"/>
        <w:rPr>
          <w:rFonts w:ascii="Arial" w:hAnsi="Arial" w:cs="Arial"/>
          <w:color w:val="212121"/>
          <w:sz w:val="23"/>
          <w:szCs w:val="23"/>
        </w:rPr>
      </w:pPr>
    </w:p>
    <w:p w:rsidR="00C262BA" w:rsidRDefault="00C262BA" w:rsidP="00C262BA">
      <w:pPr>
        <w:shd w:val="clear" w:color="auto" w:fill="FFFFFF"/>
        <w:spacing w:before="360" w:after="360" w:line="360" w:lineRule="atLeast"/>
        <w:rPr>
          <w:rFonts w:ascii="Arial" w:hAnsi="Arial" w:cs="Arial"/>
          <w:color w:val="212121"/>
          <w:sz w:val="23"/>
          <w:szCs w:val="23"/>
        </w:rPr>
      </w:pPr>
    </w:p>
    <w:p w:rsidR="00C262BA" w:rsidRDefault="00C262BA" w:rsidP="00C262BA">
      <w:pPr>
        <w:shd w:val="clear" w:color="auto" w:fill="FFFFFF"/>
        <w:spacing w:before="360" w:after="360" w:line="360" w:lineRule="atLeast"/>
        <w:rPr>
          <w:rFonts w:ascii="Arial" w:hAnsi="Arial" w:cs="Arial"/>
          <w:color w:val="212121"/>
          <w:sz w:val="23"/>
          <w:szCs w:val="23"/>
        </w:rPr>
      </w:pPr>
    </w:p>
    <w:p w:rsidR="00C262BA" w:rsidRDefault="00C262BA" w:rsidP="00C262BA">
      <w:pPr>
        <w:shd w:val="clear" w:color="auto" w:fill="FFFFFF"/>
        <w:spacing w:before="360" w:after="360" w:line="360" w:lineRule="atLeast"/>
        <w:rPr>
          <w:rFonts w:ascii="Arial" w:hAnsi="Arial" w:cs="Arial"/>
          <w:color w:val="212121"/>
          <w:sz w:val="23"/>
          <w:szCs w:val="23"/>
        </w:rPr>
      </w:pPr>
    </w:p>
    <w:p w:rsidR="00C262BA" w:rsidRDefault="00C262BA" w:rsidP="00C262BA">
      <w:pPr>
        <w:shd w:val="clear" w:color="auto" w:fill="FFFFFF"/>
        <w:spacing w:before="360" w:after="360" w:line="360" w:lineRule="atLeast"/>
        <w:rPr>
          <w:rFonts w:ascii="Arial" w:hAnsi="Arial" w:cs="Arial"/>
          <w:color w:val="212121"/>
          <w:sz w:val="23"/>
          <w:szCs w:val="23"/>
        </w:rPr>
      </w:pPr>
    </w:p>
    <w:p w:rsidR="00C262BA" w:rsidRDefault="00C262BA" w:rsidP="00C262BA">
      <w:pPr>
        <w:shd w:val="clear" w:color="auto" w:fill="FFFFFF"/>
        <w:spacing w:before="360" w:after="360" w:line="360" w:lineRule="atLeast"/>
        <w:rPr>
          <w:rFonts w:ascii="Arial" w:hAnsi="Arial" w:cs="Arial"/>
          <w:color w:val="212121"/>
          <w:sz w:val="23"/>
          <w:szCs w:val="23"/>
        </w:rPr>
      </w:pPr>
    </w:p>
    <w:p w:rsidR="00C262BA" w:rsidRDefault="00C262BA" w:rsidP="00C262BA">
      <w:pPr>
        <w:shd w:val="clear" w:color="auto" w:fill="FFFFFF"/>
        <w:spacing w:before="360" w:after="360" w:line="360" w:lineRule="atLeast"/>
        <w:rPr>
          <w:rFonts w:ascii="Arial" w:hAnsi="Arial" w:cs="Arial"/>
          <w:color w:val="212121"/>
          <w:sz w:val="23"/>
          <w:szCs w:val="23"/>
        </w:rPr>
      </w:pPr>
    </w:p>
    <w:p w:rsidR="00C262BA" w:rsidRDefault="00C262BA" w:rsidP="00C262BA">
      <w:pPr>
        <w:shd w:val="clear" w:color="auto" w:fill="FFFFFF"/>
        <w:spacing w:before="360" w:after="360" w:line="360" w:lineRule="atLeast"/>
        <w:rPr>
          <w:color w:val="212121"/>
          <w:sz w:val="28"/>
          <w:szCs w:val="28"/>
        </w:rPr>
      </w:pPr>
    </w:p>
    <w:p w:rsidR="00C262BA" w:rsidRDefault="00C262BA" w:rsidP="00C262BA">
      <w:pPr>
        <w:shd w:val="clear" w:color="auto" w:fill="FFFFFF"/>
        <w:spacing w:before="360" w:after="360" w:line="360" w:lineRule="atLeast"/>
        <w:rPr>
          <w:color w:val="212121"/>
          <w:sz w:val="28"/>
          <w:szCs w:val="28"/>
        </w:rPr>
      </w:pPr>
    </w:p>
    <w:p w:rsidR="00C262BA" w:rsidRDefault="00C262BA" w:rsidP="00C262BA">
      <w:pPr>
        <w:shd w:val="clear" w:color="auto" w:fill="FFFFFF"/>
        <w:spacing w:before="360" w:after="360" w:line="360" w:lineRule="atLeast"/>
        <w:rPr>
          <w:color w:val="212121"/>
          <w:sz w:val="28"/>
          <w:szCs w:val="28"/>
        </w:rPr>
      </w:pPr>
    </w:p>
    <w:p w:rsidR="00C262BA" w:rsidRPr="00DB55AB" w:rsidRDefault="00C262BA" w:rsidP="00C262BA">
      <w:pPr>
        <w:shd w:val="clear" w:color="auto" w:fill="FFFFFF"/>
        <w:spacing w:before="360" w:after="360" w:line="360" w:lineRule="atLeast"/>
        <w:rPr>
          <w:color w:val="212121"/>
          <w:sz w:val="28"/>
          <w:szCs w:val="28"/>
        </w:rPr>
      </w:pPr>
      <w:r w:rsidRPr="00DB55AB">
        <w:rPr>
          <w:color w:val="212121"/>
          <w:sz w:val="28"/>
          <w:szCs w:val="28"/>
        </w:rPr>
        <w:t xml:space="preserve">Слезко </w:t>
      </w:r>
      <w:r>
        <w:rPr>
          <w:color w:val="212121"/>
          <w:sz w:val="28"/>
          <w:szCs w:val="28"/>
        </w:rPr>
        <w:t>21557</w:t>
      </w:r>
    </w:p>
    <w:tbl>
      <w:tblPr>
        <w:tblStyle w:val="a3"/>
        <w:tblW w:w="9856" w:type="dxa"/>
        <w:tblLayout w:type="fixed"/>
        <w:tblLook w:val="04A0" w:firstRow="1" w:lastRow="0" w:firstColumn="1" w:lastColumn="0" w:noHBand="0" w:noVBand="1"/>
      </w:tblPr>
      <w:tblGrid>
        <w:gridCol w:w="4929"/>
        <w:gridCol w:w="4927"/>
      </w:tblGrid>
      <w:tr w:rsidR="00C262BA" w:rsidTr="00B17D60">
        <w:trPr>
          <w:trHeight w:val="184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262BA" w:rsidRDefault="00C262BA" w:rsidP="00B17D60">
            <w:pPr>
              <w:pStyle w:val="af2"/>
              <w:widowControl w:val="0"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262BA" w:rsidRDefault="00C262BA" w:rsidP="00B17D60">
            <w:pPr>
              <w:pStyle w:val="af2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C262BA" w:rsidRDefault="00C262BA" w:rsidP="00B17D60">
            <w:pPr>
              <w:pStyle w:val="af2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C262BA" w:rsidRDefault="00C262BA" w:rsidP="00B17D60">
            <w:pPr>
              <w:pStyle w:val="af2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Кинель</w:t>
            </w:r>
          </w:p>
          <w:p w:rsidR="00C262BA" w:rsidRDefault="00C262BA" w:rsidP="00B17D60">
            <w:pPr>
              <w:pStyle w:val="af2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C262BA" w:rsidRDefault="00C262BA" w:rsidP="00FC3859">
            <w:pPr>
              <w:pStyle w:val="af2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C3859">
              <w:rPr>
                <w:sz w:val="28"/>
                <w:szCs w:val="28"/>
              </w:rPr>
              <w:t>28.06.2023</w:t>
            </w:r>
            <w:r>
              <w:rPr>
                <w:sz w:val="28"/>
                <w:szCs w:val="28"/>
              </w:rPr>
              <w:t xml:space="preserve"> г. № </w:t>
            </w:r>
            <w:r w:rsidR="00FC3859">
              <w:rPr>
                <w:sz w:val="28"/>
                <w:szCs w:val="28"/>
              </w:rPr>
              <w:t>1727</w:t>
            </w:r>
          </w:p>
        </w:tc>
      </w:tr>
    </w:tbl>
    <w:p w:rsidR="00C262BA" w:rsidRPr="00A26365" w:rsidRDefault="00C262BA" w:rsidP="00C262BA">
      <w:pPr>
        <w:shd w:val="clear" w:color="auto" w:fill="FFFFFF"/>
        <w:jc w:val="center"/>
        <w:rPr>
          <w:sz w:val="28"/>
          <w:szCs w:val="28"/>
        </w:rPr>
      </w:pPr>
      <w:r w:rsidRPr="00A26365">
        <w:rPr>
          <w:bCs/>
          <w:sz w:val="28"/>
          <w:szCs w:val="28"/>
        </w:rPr>
        <w:t>Положение</w:t>
      </w:r>
    </w:p>
    <w:p w:rsidR="00C262BA" w:rsidRPr="00A26365" w:rsidRDefault="00C262BA" w:rsidP="00C262BA">
      <w:pPr>
        <w:shd w:val="clear" w:color="auto" w:fill="FFFFFF"/>
        <w:jc w:val="center"/>
        <w:rPr>
          <w:sz w:val="28"/>
          <w:szCs w:val="28"/>
        </w:rPr>
      </w:pPr>
      <w:r w:rsidRPr="00A26365">
        <w:rPr>
          <w:bCs/>
          <w:sz w:val="28"/>
          <w:szCs w:val="28"/>
        </w:rPr>
        <w:t>о спасательных службах гражданской обороны</w:t>
      </w:r>
    </w:p>
    <w:p w:rsidR="00C262BA" w:rsidRPr="00A26365" w:rsidRDefault="00C262BA" w:rsidP="00C262BA">
      <w:pPr>
        <w:shd w:val="clear" w:color="auto" w:fill="FFFFFF"/>
        <w:jc w:val="center"/>
        <w:rPr>
          <w:sz w:val="28"/>
          <w:szCs w:val="28"/>
        </w:rPr>
      </w:pPr>
      <w:r w:rsidRPr="00A26365">
        <w:rPr>
          <w:bCs/>
          <w:sz w:val="28"/>
          <w:szCs w:val="28"/>
        </w:rPr>
        <w:t>городского округа Кинель Самарской области</w:t>
      </w:r>
    </w:p>
    <w:p w:rsidR="00C262BA" w:rsidRPr="00C262BA" w:rsidRDefault="00C262BA" w:rsidP="00C262BA">
      <w:pPr>
        <w:shd w:val="clear" w:color="auto" w:fill="FFFFFF"/>
        <w:spacing w:line="360" w:lineRule="auto"/>
        <w:jc w:val="center"/>
        <w:rPr>
          <w:sz w:val="16"/>
          <w:szCs w:val="28"/>
        </w:rPr>
      </w:pPr>
    </w:p>
    <w:p w:rsidR="00C262BA" w:rsidRPr="00A26365" w:rsidRDefault="00C262BA" w:rsidP="00C262BA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A26365">
        <w:rPr>
          <w:sz w:val="28"/>
          <w:szCs w:val="28"/>
        </w:rPr>
        <w:t>1. Общие положения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1.1. Настоящее Положение о спасательных службах гражданской обороны городского округа Кинель Самарской области (далее - Положение) определяет предназначение, задачи, состав, порядок создания и применения спасательных служб гражданской обороны городского округа Кинель Самарской области.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1.2. Спасательная служба гражданской обороны городского округа Кинель Самарской области (далее – спасательная служба ГО) - нештатное организационно-техническое объединение органов управления, сил и средств гражданской обороны организаций независимо от их организационно-правовых форм и форм собственности (далее - организации) и их структурных подразделений, обладающих сходным профилем деятельности и способных к совместному проведению конкретного вида специальных мероприятий гражданской обороны.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1.3. Спасательная служба ГО предназначена для проведения мероприятий по гражданской обороне, включая подготовку необходимых сил и средств, формирований гражданской обороны (далее - формирования ГО) для проведения первоочередных и неотложных работ при военных конфликтах или вследствие военных конфликтов, а также при ликвидации последствий чрезвычайных ситуаций природного и техногенного характера в мирное время.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1.4. Спасательная служба ГО, являясь территориальным объединением гражданской обороны, обеспечивает одновременно выполнение задач службы, а также организацию и ведение гражданской обороны в организациях, службах и формированиях ГО, входящих в её состав.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 xml:space="preserve">1.5. Спасательные службы ГО в своей деятельности руководствуются Конституцией Российской Федерации, федеральными законами, нормативными правовыми актами федеральных органов государственной власти, </w:t>
      </w:r>
      <w:r w:rsidRPr="00A26365">
        <w:rPr>
          <w:sz w:val="28"/>
          <w:szCs w:val="28"/>
        </w:rPr>
        <w:lastRenderedPageBreak/>
        <w:t>исполнительной власти и органов местного самоуправления в области гражданской обороны, настоящим Положением, а также собственными Положениями.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1.6. Задачи и структура каждой из спасательных служб ГО определяются Положением о конкретной спасательной службе ГО.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1.7. Положение о спасательной службе ГО организации разрабатывается организацией, согласовывается с отделом по делам гражданской обороны и чрезвычайным ситуациям администрации городского округа Кинель Самарской области и утверждается руководителем организации.</w:t>
      </w:r>
    </w:p>
    <w:p w:rsidR="00C262BA" w:rsidRPr="00A26365" w:rsidRDefault="00C262BA" w:rsidP="00C262BA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A26365">
        <w:rPr>
          <w:sz w:val="28"/>
          <w:szCs w:val="28"/>
        </w:rPr>
        <w:t>2. Задачи спасательных служб ГО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2.1. Задачи, организация и деятельность спасательных служб ГО определяются положениями о каждой конкретной спасательной службе ГО.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 xml:space="preserve">2.2. Задачи и мероприятия, выполняемые спасательными службами ГО при военных конфликтах и (или) вследствие этих конфликтов, определяются в соответствии с Федеральным конституционным законом </w:t>
      </w:r>
      <w:r>
        <w:rPr>
          <w:sz w:val="28"/>
          <w:szCs w:val="28"/>
        </w:rPr>
        <w:t>Российской Федерации</w:t>
      </w:r>
      <w:r w:rsidRPr="00A26365">
        <w:rPr>
          <w:sz w:val="28"/>
          <w:szCs w:val="28"/>
        </w:rPr>
        <w:t xml:space="preserve"> от 30 января 2002</w:t>
      </w:r>
      <w:r>
        <w:rPr>
          <w:sz w:val="28"/>
          <w:szCs w:val="28"/>
        </w:rPr>
        <w:t xml:space="preserve"> года</w:t>
      </w:r>
      <w:r w:rsidRPr="00A26365">
        <w:rPr>
          <w:sz w:val="28"/>
          <w:szCs w:val="28"/>
        </w:rPr>
        <w:t xml:space="preserve"> № 1-ФКЗ «О военном положении» и Федеральным законом </w:t>
      </w:r>
      <w:r>
        <w:rPr>
          <w:sz w:val="28"/>
          <w:szCs w:val="28"/>
        </w:rPr>
        <w:t>Российской Федерации</w:t>
      </w:r>
      <w:r w:rsidRPr="00A26365">
        <w:rPr>
          <w:sz w:val="28"/>
          <w:szCs w:val="28"/>
        </w:rPr>
        <w:t xml:space="preserve"> от 12 февраля 1998</w:t>
      </w:r>
      <w:r>
        <w:rPr>
          <w:sz w:val="28"/>
          <w:szCs w:val="28"/>
        </w:rPr>
        <w:t xml:space="preserve"> года</w:t>
      </w:r>
      <w:r w:rsidRPr="00A26365">
        <w:rPr>
          <w:sz w:val="28"/>
          <w:szCs w:val="28"/>
        </w:rPr>
        <w:t xml:space="preserve"> № 28-ФЗ «О гражданской обороне».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2.3. Общие задачи спасательных служб ГО: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планирование и контроль выполнения специальных мероприятий гражданской обороны  в чрезвычайных ситуациях в соответствии с профилем спасательной службы ГО;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организация создания и подготовки формирований ГО в организациях, входящих в состав спасательной службы ГО;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подготовка необходимых сил и средств по выполнению специальных и других мероприятий гражданской обороны;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управление подчиненными органами управления и силами в ходе проведения аварийно-спасательных и других неотложных работ;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организация и поддержание взаимодействия с органами управления гражданской обороны, другими службами гражданской обороны, привлекаемыми для выполнения задач в интересах гражданской обороны;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lastRenderedPageBreak/>
        <w:t>руководство рассредоточением сил и средств спасательной службы ГО, эвакуационными мероприятиями и мероприятиями по повышению устойчивости функционирования организаций, на базе которых они созданы;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ведение учета сил и средств, входящих в состав спасательной службы ГО, в том числе привлекаемых к выполнению решаемых ими задач, организация обеспечения их укомплектованности личным составом, техникой и имуществом;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поддержание в готовности пунктов управления спасательной службы ГО;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планирование, организация и проведение первоочередных и неотложных работ по ликвидации последствий чрезвычайных ситуаций природного и техногенного характера, первоочередного жизнеобеспечения пострадавшего населения;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подготовка предложений руководителю гражданской обороны для принятия решения на проведение аварийно-спасательных и других неотложных работ;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создание и хранение резервов материально-технических продовольственных, медицинских, финансовых и иных средств для обеспечения выполнения мероприятий гражданской обороны;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представление донесений о составе, материально-технической оснащенности и готовности спасательной службы ГО к выполнению задач по предназначению.</w:t>
      </w:r>
    </w:p>
    <w:p w:rsidR="00C262BA" w:rsidRPr="00A26365" w:rsidRDefault="00C262BA" w:rsidP="00C262BA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A26365">
        <w:rPr>
          <w:sz w:val="28"/>
          <w:szCs w:val="28"/>
        </w:rPr>
        <w:t>3. Состав спасательных служб ГО</w:t>
      </w:r>
    </w:p>
    <w:p w:rsidR="00C262BA" w:rsidRPr="00A26365" w:rsidRDefault="00C262BA" w:rsidP="00C262B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26365">
        <w:rPr>
          <w:sz w:val="28"/>
          <w:szCs w:val="28"/>
        </w:rPr>
        <w:tab/>
        <w:t>3.1. В состав спасательной службы ГО включаются органы управления указанной службы, штатные и нештатные аварийно-спасательные и другие формирования специализированной (профильной) организации (далее – формирования ГО).</w:t>
      </w:r>
    </w:p>
    <w:p w:rsidR="00C262BA" w:rsidRPr="00A26365" w:rsidRDefault="00C262BA" w:rsidP="00C262B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         Личный состав формирований ГО комплектуется работниками организаций, на базе которых создаются такие формирования.</w:t>
      </w:r>
    </w:p>
    <w:p w:rsidR="00C262BA" w:rsidRPr="00A26365" w:rsidRDefault="00C262BA" w:rsidP="00C262B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         3.2. Начальник спасательной службы ГО формирует штаб службы, разрабатывает необходимые документы, осуществляет методическое руководство подготовкой органов управления, сил и средств других организаций, включаемых в соответствующую спасательную службу ГО.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lastRenderedPageBreak/>
        <w:t>3.3. Общее руководство спасательными службами ГО осуществляет руководитель гражданской обороны городского округа Кинель Самарской области – Глава городского округа Кинель Самарской области.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Непосредственное руководство спасательными службами ГО осуществляют начальники этих служб.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Начальники спасательных служб ГО определяются постановлением администрации городского округа Кинель Самарской области.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Заместители и начальники штабов спасательных служб ГО назначаются соответствующими нормативными правовыми актами и (или) документами начальников спасательных служб ГО или руководителей организаций, на базе которых создаются спасательные службы ГО.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3.4. Координация действий по предназначению и контроль за деятельностью спасательных служб ГО в мирное и военное время осуществляется органом, специально уполномоченным на решение задач в области гражданской обороны и защиты населения и территорий от чрезвычайных ситуаций на территории городского округа Кинель Самарской области – отдел по делам гражданской обороны и чрезвычайным ситуациям администрации городского округа Кинель Самарской области.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3.5. Руководство деятельностью спасательных служб ГО и выполнением поставленных перед ними задач осуществляют начальники этих спасательных служб.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3.6. Общими обязанностями начальников спасательных служб ГО различных уровней являются: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организация планирования и выполнения мероприятий гражданской обороны в соответствии с предназначением спасательных служб ГО;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управление силами и средствами спасательных служб ГО при проведении аварийно-спасательных и других неотложных работ (далее –</w:t>
      </w:r>
      <w:r>
        <w:rPr>
          <w:sz w:val="28"/>
          <w:szCs w:val="28"/>
        </w:rPr>
        <w:t xml:space="preserve"> </w:t>
      </w:r>
      <w:r w:rsidRPr="00A26365">
        <w:rPr>
          <w:sz w:val="28"/>
          <w:szCs w:val="28"/>
        </w:rPr>
        <w:t>АСДНР) в очагах поражения, а также в районах (на объектах) возникновения аварий, катастроф и стихийных бедствий в мирное и военное время;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организация мероприятий и контроль за созданием, хранением и своевременным освежением запасов материально-технических и иных средств гражданской обороны;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lastRenderedPageBreak/>
        <w:t>руководство рассредоточением сил и средств, входящих в состав спасательных служб ГО при проведении АСДНР, а также размещением и порядком функционирования в военное время организаций, на базе которых созданы эти спасательные службы ГО;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организация разработки предложений руководителю гражданской обороны для принятия решений на проведение АСДНР и выполнения других мероприятий гражданской обороны;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организация взаимодействия с органами управления гражданской обороной и другими спасательными службами ГО.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3.7. Приказы (распоряжения) начальников спасательных служб ГО по вопросам, входящим в их компетенцию, являются обязательными для нижестоящих спасательных служб ГО и формирований ГО, предназначенных для проведения мероприятий по гражданской обороне, входящих в состав соответствующей спасательной службы ГО, независимо от их организационно-правовых форм и форм собственности.</w:t>
      </w:r>
    </w:p>
    <w:p w:rsidR="00C262BA" w:rsidRPr="00A26365" w:rsidRDefault="00C262BA" w:rsidP="00C262BA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A26365">
        <w:rPr>
          <w:sz w:val="28"/>
          <w:szCs w:val="28"/>
        </w:rPr>
        <w:t>4. Материально-техническое и финансовое обеспечение</w:t>
      </w:r>
    </w:p>
    <w:p w:rsidR="00C262BA" w:rsidRPr="00A26365" w:rsidRDefault="00C262BA" w:rsidP="00C262BA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A26365">
        <w:rPr>
          <w:sz w:val="28"/>
          <w:szCs w:val="28"/>
        </w:rPr>
        <w:t>спасательных служб ГО и формирований ГО</w:t>
      </w:r>
    </w:p>
    <w:p w:rsidR="00C262BA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4.1. Финансовое обеспечение мероприятий по привлечению спасательных служб ГО и формирований ГО к проведению работ при военных конфликтах и (или) вследствие этих конфликтов, а также по ликвидации последствий чрезвычайных ситуаций природного и техногенного характера является расходным обязательством городского округа Кинель Самарской области.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4.2. Финансовое обеспечение деятельности по созданию, подготовке, оснащению органов управления и формирований ГО, созданных на базе иных организаций, осуществляется за счет финансовых средств организаций, на базе которых создаются такие органы управления и формирования ГО, с учетом положений статьи 9 Федерального закона РФ от 12 февраля 1998 № 28-ФЗ «О гражданской обороне». Обеспечение формирований ГО специальной техникой, оборудованием, инструментами и материалами осуществляется за счет техники и имущества, имеющихся в организациях.</w:t>
      </w:r>
    </w:p>
    <w:p w:rsidR="00C262BA" w:rsidRDefault="00C262BA" w:rsidP="00C262B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C262BA" w:rsidRDefault="00C262BA" w:rsidP="00C262B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C262BA" w:rsidRPr="00A26365" w:rsidRDefault="00C262BA" w:rsidP="00C262BA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A26365">
        <w:rPr>
          <w:sz w:val="28"/>
          <w:szCs w:val="28"/>
        </w:rPr>
        <w:lastRenderedPageBreak/>
        <w:t>5. Ответственность за готовность спасательных служб ГО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5.1. Ответственность за готовность органов управления, сил и средств, включаемых в состав спасательных служб ГО, несут начальники спасательных служб ГО, а также руководители организаций, на базе которых созданы эти службы и организаций, которые входят в нее как структурные подразделения.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5.2. При изменении форм собственности организаций с дальнейшим сохранением профиля их деятельности, на которые органами местного самоуправления было возложено создание спасательных служб ГО, данные обязанности закрепляются за новым правопреемником имущественных прав и обязанностей.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5.3. Ответственность за неисполнение или ненадлежащее исполнение настоящего Положения устанавливается в соответствии с действующим законодательством.</w:t>
      </w:r>
    </w:p>
    <w:p w:rsidR="00C262BA" w:rsidRDefault="00C262BA" w:rsidP="00C262BA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C262BA" w:rsidRDefault="00C262BA" w:rsidP="00C262BA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C262BA" w:rsidRDefault="00C262BA" w:rsidP="00C262BA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C262BA" w:rsidRDefault="00C262BA" w:rsidP="00C262BA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C262BA" w:rsidRDefault="00C262BA" w:rsidP="00C262BA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C262BA" w:rsidRDefault="00C262BA" w:rsidP="00C262BA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C262BA" w:rsidRDefault="00C262BA" w:rsidP="00C262BA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C262BA" w:rsidRDefault="00C262BA" w:rsidP="00C262BA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C262BA" w:rsidRDefault="00C262BA" w:rsidP="00C262BA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C262BA" w:rsidRDefault="00C262BA" w:rsidP="00C262BA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C262BA" w:rsidRDefault="00C262BA" w:rsidP="00C262BA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C262BA" w:rsidRDefault="00C262BA" w:rsidP="00C262BA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C262BA" w:rsidRDefault="00C262BA" w:rsidP="00C262BA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C262BA" w:rsidRDefault="00C262BA" w:rsidP="00C262BA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C262BA" w:rsidRDefault="00C262BA" w:rsidP="00C262BA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C262BA" w:rsidRDefault="00C262BA" w:rsidP="00C262BA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C262BA" w:rsidRDefault="00C262BA" w:rsidP="00C262BA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C262BA" w:rsidRDefault="00C262BA" w:rsidP="00C262BA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C262BA" w:rsidRDefault="00C262BA" w:rsidP="00C262BA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tbl>
      <w:tblPr>
        <w:tblStyle w:val="a3"/>
        <w:tblW w:w="9856" w:type="dxa"/>
        <w:tblLayout w:type="fixed"/>
        <w:tblLook w:val="04A0" w:firstRow="1" w:lastRow="0" w:firstColumn="1" w:lastColumn="0" w:noHBand="0" w:noVBand="1"/>
      </w:tblPr>
      <w:tblGrid>
        <w:gridCol w:w="4929"/>
        <w:gridCol w:w="4927"/>
      </w:tblGrid>
      <w:tr w:rsidR="00C262BA" w:rsidRPr="00A26365" w:rsidTr="00B17D60">
        <w:trPr>
          <w:trHeight w:val="170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C262BA" w:rsidRPr="00A26365" w:rsidRDefault="00C262BA" w:rsidP="00B17D60">
            <w:pPr>
              <w:pStyle w:val="af2"/>
              <w:widowControl w:val="0"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262BA" w:rsidRPr="00A26365" w:rsidRDefault="00C262BA" w:rsidP="00B17D60">
            <w:pPr>
              <w:pStyle w:val="af2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 w:rsidRPr="00A26365">
              <w:rPr>
                <w:sz w:val="28"/>
                <w:szCs w:val="28"/>
              </w:rPr>
              <w:t>Приложение 2</w:t>
            </w:r>
          </w:p>
          <w:p w:rsidR="00C262BA" w:rsidRPr="00A26365" w:rsidRDefault="00C262BA" w:rsidP="00B17D60">
            <w:pPr>
              <w:pStyle w:val="af2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 w:rsidRPr="00A26365">
              <w:rPr>
                <w:sz w:val="28"/>
                <w:szCs w:val="28"/>
              </w:rPr>
              <w:t>к постановлению администрации</w:t>
            </w:r>
          </w:p>
          <w:p w:rsidR="00C262BA" w:rsidRPr="00A26365" w:rsidRDefault="00C262BA" w:rsidP="00B17D60">
            <w:pPr>
              <w:pStyle w:val="af2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 w:rsidRPr="00A26365">
              <w:rPr>
                <w:sz w:val="28"/>
                <w:szCs w:val="28"/>
              </w:rPr>
              <w:t>городского округа Кинель</w:t>
            </w:r>
          </w:p>
          <w:p w:rsidR="00C262BA" w:rsidRPr="00A26365" w:rsidRDefault="00C262BA" w:rsidP="00B17D60">
            <w:pPr>
              <w:pStyle w:val="af2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 w:rsidRPr="00A26365">
              <w:rPr>
                <w:sz w:val="28"/>
                <w:szCs w:val="28"/>
              </w:rPr>
              <w:t>Самарской области</w:t>
            </w:r>
          </w:p>
          <w:p w:rsidR="00C262BA" w:rsidRPr="00A26365" w:rsidRDefault="00C262BA" w:rsidP="00FC3859">
            <w:pPr>
              <w:pStyle w:val="af2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 w:rsidRPr="00A26365">
              <w:rPr>
                <w:sz w:val="28"/>
                <w:szCs w:val="28"/>
              </w:rPr>
              <w:t xml:space="preserve">от </w:t>
            </w:r>
            <w:r w:rsidR="00FC3859">
              <w:rPr>
                <w:sz w:val="28"/>
                <w:szCs w:val="28"/>
              </w:rPr>
              <w:t>28.06.2023</w:t>
            </w:r>
            <w:r w:rsidRPr="00A26365">
              <w:rPr>
                <w:sz w:val="28"/>
                <w:szCs w:val="28"/>
              </w:rPr>
              <w:t xml:space="preserve"> г. № </w:t>
            </w:r>
            <w:r w:rsidR="00FC3859">
              <w:rPr>
                <w:sz w:val="28"/>
                <w:szCs w:val="28"/>
              </w:rPr>
              <w:t>1727</w:t>
            </w:r>
            <w:bookmarkStart w:id="0" w:name="_GoBack"/>
            <w:bookmarkEnd w:id="0"/>
          </w:p>
        </w:tc>
      </w:tr>
    </w:tbl>
    <w:p w:rsidR="00C262BA" w:rsidRDefault="00C262BA" w:rsidP="00C262BA">
      <w:pPr>
        <w:shd w:val="clear" w:color="auto" w:fill="FFFFFF"/>
        <w:jc w:val="center"/>
        <w:rPr>
          <w:sz w:val="28"/>
          <w:szCs w:val="28"/>
        </w:rPr>
      </w:pPr>
    </w:p>
    <w:p w:rsidR="00C262BA" w:rsidRPr="00A26365" w:rsidRDefault="00C262BA" w:rsidP="00C262BA">
      <w:pPr>
        <w:shd w:val="clear" w:color="auto" w:fill="FFFFFF"/>
        <w:jc w:val="center"/>
        <w:rPr>
          <w:sz w:val="28"/>
          <w:szCs w:val="28"/>
        </w:rPr>
      </w:pPr>
      <w:r w:rsidRPr="00A26365">
        <w:rPr>
          <w:sz w:val="28"/>
          <w:szCs w:val="28"/>
        </w:rPr>
        <w:t xml:space="preserve">Перечень спасательных служб гражданской обороны </w:t>
      </w:r>
    </w:p>
    <w:p w:rsidR="00C262BA" w:rsidRDefault="00C262BA" w:rsidP="00C262BA">
      <w:pPr>
        <w:shd w:val="clear" w:color="auto" w:fill="FFFFFF"/>
        <w:jc w:val="center"/>
        <w:rPr>
          <w:sz w:val="28"/>
          <w:szCs w:val="28"/>
        </w:rPr>
      </w:pPr>
      <w:r w:rsidRPr="00A26365">
        <w:rPr>
          <w:sz w:val="28"/>
          <w:szCs w:val="28"/>
        </w:rPr>
        <w:t>городского округа Кинель Самарской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260"/>
        <w:gridCol w:w="3366"/>
      </w:tblGrid>
      <w:tr w:rsidR="00C262BA" w:rsidRPr="00A26365" w:rsidTr="00B17D60">
        <w:tc>
          <w:tcPr>
            <w:tcW w:w="675" w:type="dxa"/>
          </w:tcPr>
          <w:p w:rsidR="00C262BA" w:rsidRPr="00A26365" w:rsidRDefault="00C262BA" w:rsidP="00B17D60">
            <w:pPr>
              <w:jc w:val="center"/>
              <w:rPr>
                <w:sz w:val="28"/>
                <w:szCs w:val="28"/>
              </w:rPr>
            </w:pPr>
            <w:r w:rsidRPr="00A26365">
              <w:rPr>
                <w:sz w:val="28"/>
                <w:szCs w:val="28"/>
              </w:rPr>
              <w:t>№</w:t>
            </w:r>
          </w:p>
          <w:p w:rsidR="00C262BA" w:rsidRPr="00A26365" w:rsidRDefault="00C262BA" w:rsidP="00B17D60">
            <w:pPr>
              <w:jc w:val="center"/>
              <w:rPr>
                <w:sz w:val="28"/>
                <w:szCs w:val="28"/>
              </w:rPr>
            </w:pPr>
            <w:r w:rsidRPr="00A26365">
              <w:rPr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C262BA" w:rsidRPr="00A26365" w:rsidRDefault="00C262BA" w:rsidP="00B17D60">
            <w:pPr>
              <w:jc w:val="center"/>
              <w:rPr>
                <w:sz w:val="28"/>
                <w:szCs w:val="28"/>
              </w:rPr>
            </w:pPr>
            <w:r w:rsidRPr="00A26365">
              <w:rPr>
                <w:sz w:val="28"/>
                <w:szCs w:val="28"/>
              </w:rPr>
              <w:t>Наименование спасательной службы ГО</w:t>
            </w:r>
          </w:p>
        </w:tc>
        <w:tc>
          <w:tcPr>
            <w:tcW w:w="3260" w:type="dxa"/>
          </w:tcPr>
          <w:p w:rsidR="00C262BA" w:rsidRPr="00A26365" w:rsidRDefault="00C262BA" w:rsidP="00B17D60">
            <w:pPr>
              <w:jc w:val="center"/>
              <w:rPr>
                <w:sz w:val="28"/>
                <w:szCs w:val="28"/>
              </w:rPr>
            </w:pPr>
            <w:r w:rsidRPr="00A26365">
              <w:rPr>
                <w:sz w:val="28"/>
                <w:szCs w:val="28"/>
              </w:rPr>
              <w:t>Организация, на базе которой создается спасательная служба ГО</w:t>
            </w:r>
          </w:p>
        </w:tc>
        <w:tc>
          <w:tcPr>
            <w:tcW w:w="3366" w:type="dxa"/>
          </w:tcPr>
          <w:p w:rsidR="00C262BA" w:rsidRPr="00A26365" w:rsidRDefault="00C262BA" w:rsidP="00B17D60">
            <w:pPr>
              <w:jc w:val="center"/>
              <w:rPr>
                <w:sz w:val="28"/>
                <w:szCs w:val="28"/>
              </w:rPr>
            </w:pPr>
            <w:r w:rsidRPr="00A26365">
              <w:rPr>
                <w:sz w:val="28"/>
                <w:szCs w:val="28"/>
              </w:rPr>
              <w:t>Начальник спасательной службы ГО</w:t>
            </w:r>
          </w:p>
        </w:tc>
      </w:tr>
      <w:tr w:rsidR="00C262BA" w:rsidRPr="00A26365" w:rsidTr="00B17D60">
        <w:tc>
          <w:tcPr>
            <w:tcW w:w="675" w:type="dxa"/>
          </w:tcPr>
          <w:p w:rsidR="00C262BA" w:rsidRPr="00A26365" w:rsidRDefault="00C262BA" w:rsidP="00B17D60">
            <w:pPr>
              <w:spacing w:line="360" w:lineRule="auto"/>
              <w:jc w:val="center"/>
              <w:rPr>
                <w:sz w:val="28"/>
              </w:rPr>
            </w:pPr>
            <w:r w:rsidRPr="00A26365">
              <w:rPr>
                <w:sz w:val="28"/>
              </w:rPr>
              <w:t>1.</w:t>
            </w:r>
          </w:p>
        </w:tc>
        <w:tc>
          <w:tcPr>
            <w:tcW w:w="2552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Спасательная служба оповещения и связи</w:t>
            </w:r>
          </w:p>
        </w:tc>
        <w:tc>
          <w:tcPr>
            <w:tcW w:w="3260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Сервисный центр</w:t>
            </w:r>
            <w:r w:rsidRPr="00A26365">
              <w:rPr>
                <w:sz w:val="28"/>
              </w:rPr>
              <w:t xml:space="preserve"> города Кинель Самарского  филиала ПАО «Ростелеком»</w:t>
            </w:r>
          </w:p>
        </w:tc>
        <w:tc>
          <w:tcPr>
            <w:tcW w:w="3366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 xml:space="preserve">Начальник ЛТЦ города Кинель Самарского  филиала ПАО «Ростелеком» </w:t>
            </w:r>
          </w:p>
          <w:p w:rsidR="00C262BA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Шаньшеров В.Н.</w:t>
            </w:r>
            <w:r>
              <w:rPr>
                <w:sz w:val="28"/>
              </w:rPr>
              <w:t xml:space="preserve">, </w:t>
            </w:r>
          </w:p>
          <w:p w:rsidR="00C262BA" w:rsidRPr="00A26365" w:rsidRDefault="00C262BA" w:rsidP="00B17D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согласованию</w:t>
            </w:r>
          </w:p>
        </w:tc>
      </w:tr>
      <w:tr w:rsidR="00C262BA" w:rsidRPr="00A26365" w:rsidTr="00B17D60">
        <w:tc>
          <w:tcPr>
            <w:tcW w:w="675" w:type="dxa"/>
          </w:tcPr>
          <w:p w:rsidR="00C262BA" w:rsidRPr="00A26365" w:rsidRDefault="00C262BA" w:rsidP="00B17D60">
            <w:pPr>
              <w:spacing w:line="360" w:lineRule="auto"/>
              <w:jc w:val="center"/>
              <w:rPr>
                <w:sz w:val="28"/>
              </w:rPr>
            </w:pPr>
            <w:r w:rsidRPr="00A26365">
              <w:rPr>
                <w:sz w:val="28"/>
              </w:rPr>
              <w:t>2.</w:t>
            </w:r>
          </w:p>
        </w:tc>
        <w:tc>
          <w:tcPr>
            <w:tcW w:w="2552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Спасательная служба охраны общественного порядка</w:t>
            </w:r>
          </w:p>
        </w:tc>
        <w:tc>
          <w:tcPr>
            <w:tcW w:w="3260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Межмуниципальный отдел МВД России «Кинельский»</w:t>
            </w:r>
          </w:p>
        </w:tc>
        <w:tc>
          <w:tcPr>
            <w:tcW w:w="3366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 xml:space="preserve">Заместитель начальника полиции (по ООП) МО МВД России Кинельский» </w:t>
            </w:r>
          </w:p>
          <w:p w:rsidR="00C262BA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Попов А.В.</w:t>
            </w:r>
            <w:r>
              <w:rPr>
                <w:sz w:val="28"/>
              </w:rPr>
              <w:t>,</w:t>
            </w:r>
          </w:p>
          <w:p w:rsidR="00C262BA" w:rsidRPr="00A26365" w:rsidRDefault="00C262BA" w:rsidP="00B17D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согласованию</w:t>
            </w:r>
          </w:p>
        </w:tc>
      </w:tr>
      <w:tr w:rsidR="00C262BA" w:rsidRPr="00A26365" w:rsidTr="00B17D60">
        <w:tc>
          <w:tcPr>
            <w:tcW w:w="675" w:type="dxa"/>
          </w:tcPr>
          <w:p w:rsidR="00C262BA" w:rsidRPr="00A26365" w:rsidRDefault="00C262BA" w:rsidP="00B17D60">
            <w:pPr>
              <w:spacing w:line="360" w:lineRule="auto"/>
              <w:jc w:val="center"/>
              <w:rPr>
                <w:sz w:val="28"/>
              </w:rPr>
            </w:pPr>
            <w:r w:rsidRPr="00A26365">
              <w:rPr>
                <w:sz w:val="28"/>
              </w:rPr>
              <w:t>3.</w:t>
            </w:r>
          </w:p>
        </w:tc>
        <w:tc>
          <w:tcPr>
            <w:tcW w:w="2552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Противопожарная спасательная служба</w:t>
            </w:r>
          </w:p>
        </w:tc>
        <w:tc>
          <w:tcPr>
            <w:tcW w:w="3260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34 пожарно-спасательный отряд противопожарной службы Самарской области</w:t>
            </w:r>
          </w:p>
        </w:tc>
        <w:tc>
          <w:tcPr>
            <w:tcW w:w="3366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 xml:space="preserve">Начальник пожарно-спасательного отряда № 34 противопожарной службы Самарской области </w:t>
            </w:r>
          </w:p>
          <w:p w:rsidR="00C262BA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Ходателев О.В.</w:t>
            </w:r>
            <w:r>
              <w:rPr>
                <w:sz w:val="28"/>
              </w:rPr>
              <w:t xml:space="preserve">, </w:t>
            </w:r>
          </w:p>
          <w:p w:rsidR="00C262BA" w:rsidRPr="00A26365" w:rsidRDefault="00C262BA" w:rsidP="00B17D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согласованию</w:t>
            </w:r>
          </w:p>
        </w:tc>
      </w:tr>
      <w:tr w:rsidR="00C262BA" w:rsidRPr="00A26365" w:rsidTr="00B17D60">
        <w:tc>
          <w:tcPr>
            <w:tcW w:w="675" w:type="dxa"/>
          </w:tcPr>
          <w:p w:rsidR="00C262BA" w:rsidRPr="00A26365" w:rsidRDefault="00C262BA" w:rsidP="00B17D60">
            <w:pPr>
              <w:spacing w:line="360" w:lineRule="auto"/>
              <w:jc w:val="center"/>
              <w:rPr>
                <w:sz w:val="28"/>
              </w:rPr>
            </w:pPr>
            <w:r w:rsidRPr="00A26365">
              <w:rPr>
                <w:sz w:val="28"/>
              </w:rPr>
              <w:t>4.</w:t>
            </w:r>
          </w:p>
        </w:tc>
        <w:tc>
          <w:tcPr>
            <w:tcW w:w="2552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Спасательная медицинская служба</w:t>
            </w:r>
          </w:p>
        </w:tc>
        <w:tc>
          <w:tcPr>
            <w:tcW w:w="3260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ГБУЗ СО «Кинельская ЦБГ и Р»</w:t>
            </w:r>
          </w:p>
        </w:tc>
        <w:tc>
          <w:tcPr>
            <w:tcW w:w="3366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 xml:space="preserve">Заведующий поликлиникой ГБУЗ СО «Кинельская ЦБГ и Р» </w:t>
            </w:r>
          </w:p>
          <w:p w:rsidR="00C262BA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Заруцкий А.Л.</w:t>
            </w:r>
            <w:r>
              <w:rPr>
                <w:sz w:val="28"/>
              </w:rPr>
              <w:t>,</w:t>
            </w:r>
          </w:p>
          <w:p w:rsidR="00C262BA" w:rsidRPr="00A26365" w:rsidRDefault="00C262BA" w:rsidP="00B17D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согласованию</w:t>
            </w:r>
          </w:p>
        </w:tc>
      </w:tr>
      <w:tr w:rsidR="00C262BA" w:rsidRPr="00A26365" w:rsidTr="00B17D60">
        <w:tc>
          <w:tcPr>
            <w:tcW w:w="675" w:type="dxa"/>
          </w:tcPr>
          <w:p w:rsidR="00C262BA" w:rsidRPr="00A26365" w:rsidRDefault="00C262BA" w:rsidP="00B17D60">
            <w:pPr>
              <w:spacing w:line="360" w:lineRule="auto"/>
              <w:jc w:val="center"/>
              <w:rPr>
                <w:sz w:val="28"/>
              </w:rPr>
            </w:pPr>
            <w:r w:rsidRPr="00A26365">
              <w:rPr>
                <w:sz w:val="28"/>
              </w:rPr>
              <w:t>5.</w:t>
            </w:r>
          </w:p>
        </w:tc>
        <w:tc>
          <w:tcPr>
            <w:tcW w:w="2552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Коммунально-техническая спасательная служба</w:t>
            </w:r>
          </w:p>
        </w:tc>
        <w:tc>
          <w:tcPr>
            <w:tcW w:w="3260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МКУ городского округа Кинель Самарской области «Управление ЖКХ»</w:t>
            </w:r>
          </w:p>
        </w:tc>
        <w:tc>
          <w:tcPr>
            <w:tcW w:w="3366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 xml:space="preserve">Директор МКУ «Управление ЖКХ городского округа Кинель» </w:t>
            </w:r>
          </w:p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Молодцов А.П.</w:t>
            </w:r>
          </w:p>
        </w:tc>
      </w:tr>
      <w:tr w:rsidR="00C262BA" w:rsidRPr="00A26365" w:rsidTr="00B17D60">
        <w:tc>
          <w:tcPr>
            <w:tcW w:w="675" w:type="dxa"/>
          </w:tcPr>
          <w:p w:rsidR="00C262BA" w:rsidRPr="00A26365" w:rsidRDefault="00C262BA" w:rsidP="00B17D60">
            <w:pPr>
              <w:spacing w:line="360" w:lineRule="auto"/>
              <w:jc w:val="center"/>
              <w:rPr>
                <w:sz w:val="28"/>
              </w:rPr>
            </w:pPr>
            <w:r w:rsidRPr="00A26365">
              <w:rPr>
                <w:sz w:val="28"/>
              </w:rPr>
              <w:t>6.</w:t>
            </w:r>
          </w:p>
        </w:tc>
        <w:tc>
          <w:tcPr>
            <w:tcW w:w="2552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Спасательная служба торговли и питания</w:t>
            </w:r>
          </w:p>
        </w:tc>
        <w:tc>
          <w:tcPr>
            <w:tcW w:w="3260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Управление экономического развития, инвестиций и потребительского рынка городского округа Кинель Самарской области</w:t>
            </w:r>
          </w:p>
        </w:tc>
        <w:tc>
          <w:tcPr>
            <w:tcW w:w="3366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 xml:space="preserve">Руководитель Управления экономического развития, инвестиций и потребительского рынка городского округа Кинель Самарской области </w:t>
            </w:r>
          </w:p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Индерейкин А.Н.</w:t>
            </w:r>
          </w:p>
        </w:tc>
      </w:tr>
      <w:tr w:rsidR="00C262BA" w:rsidRPr="00A26365" w:rsidTr="00B17D60">
        <w:tc>
          <w:tcPr>
            <w:tcW w:w="675" w:type="dxa"/>
          </w:tcPr>
          <w:p w:rsidR="00C262BA" w:rsidRPr="00A26365" w:rsidRDefault="00C262BA" w:rsidP="00B17D60">
            <w:pPr>
              <w:spacing w:line="360" w:lineRule="auto"/>
              <w:jc w:val="center"/>
              <w:rPr>
                <w:sz w:val="28"/>
              </w:rPr>
            </w:pPr>
            <w:r w:rsidRPr="00A26365">
              <w:rPr>
                <w:sz w:val="28"/>
              </w:rPr>
              <w:lastRenderedPageBreak/>
              <w:t>7.</w:t>
            </w:r>
          </w:p>
        </w:tc>
        <w:tc>
          <w:tcPr>
            <w:tcW w:w="2552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Автодорожная спасательная служба</w:t>
            </w:r>
          </w:p>
        </w:tc>
        <w:tc>
          <w:tcPr>
            <w:tcW w:w="3260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МБУ «Служба благоустройства и содержания городского округа Кинель Самарской области»</w:t>
            </w:r>
          </w:p>
        </w:tc>
        <w:tc>
          <w:tcPr>
            <w:tcW w:w="3366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Директор МБУ «Служба благоустройства и содержания городского округа Кинель Самарской области» Евдокимов А.А.</w:t>
            </w:r>
          </w:p>
        </w:tc>
      </w:tr>
    </w:tbl>
    <w:p w:rsidR="00C262BA" w:rsidRPr="00A26365" w:rsidRDefault="00C262BA" w:rsidP="00C262B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sectPr w:rsidR="00C262BA" w:rsidRPr="00A26365" w:rsidSect="00331F94">
      <w:pgSz w:w="11907" w:h="16840" w:code="9"/>
      <w:pgMar w:top="567" w:right="851" w:bottom="567" w:left="1134" w:header="0" w:footer="652" w:gutter="0"/>
      <w:cols w:space="708"/>
      <w:noEndnote/>
      <w:titlePg/>
      <w:docGrid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A0D" w:rsidRDefault="00B01A0D">
      <w:r>
        <w:separator/>
      </w:r>
    </w:p>
  </w:endnote>
  <w:endnote w:type="continuationSeparator" w:id="0">
    <w:p w:rsidR="00B01A0D" w:rsidRDefault="00B0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A0D" w:rsidRDefault="00B01A0D">
      <w:r>
        <w:separator/>
      </w:r>
    </w:p>
  </w:footnote>
  <w:footnote w:type="continuationSeparator" w:id="0">
    <w:p w:rsidR="00B01A0D" w:rsidRDefault="00B01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1246"/>
    <w:multiLevelType w:val="hybridMultilevel"/>
    <w:tmpl w:val="E5F0C620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7271CD1"/>
    <w:multiLevelType w:val="hybridMultilevel"/>
    <w:tmpl w:val="A156CB4C"/>
    <w:lvl w:ilvl="0" w:tplc="1F5A0170">
      <w:start w:val="1"/>
      <w:numFmt w:val="decimal"/>
      <w:lvlText w:val="%1."/>
      <w:lvlJc w:val="left"/>
      <w:pPr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FEA2F01"/>
    <w:multiLevelType w:val="hybridMultilevel"/>
    <w:tmpl w:val="E27C6F74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0B47B26"/>
    <w:multiLevelType w:val="hybridMultilevel"/>
    <w:tmpl w:val="7956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B0466"/>
    <w:multiLevelType w:val="hybridMultilevel"/>
    <w:tmpl w:val="FCC22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E1501"/>
    <w:multiLevelType w:val="hybridMultilevel"/>
    <w:tmpl w:val="FCD41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21F3F"/>
    <w:multiLevelType w:val="multilevel"/>
    <w:tmpl w:val="FB9E6B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ADD1E34"/>
    <w:multiLevelType w:val="hybridMultilevel"/>
    <w:tmpl w:val="39BA2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F02CF8"/>
    <w:multiLevelType w:val="hybridMultilevel"/>
    <w:tmpl w:val="B256FD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CB1006C"/>
    <w:multiLevelType w:val="hybridMultilevel"/>
    <w:tmpl w:val="64F0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F7124"/>
    <w:multiLevelType w:val="hybridMultilevel"/>
    <w:tmpl w:val="1024732C"/>
    <w:lvl w:ilvl="0" w:tplc="DF9293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470432D"/>
    <w:multiLevelType w:val="hybridMultilevel"/>
    <w:tmpl w:val="4E92C050"/>
    <w:lvl w:ilvl="0" w:tplc="F2568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7B4BED"/>
    <w:multiLevelType w:val="hybridMultilevel"/>
    <w:tmpl w:val="0166E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AA6"/>
    <w:rsid w:val="00000438"/>
    <w:rsid w:val="00002106"/>
    <w:rsid w:val="00002D29"/>
    <w:rsid w:val="0000632E"/>
    <w:rsid w:val="00016D3E"/>
    <w:rsid w:val="00017D95"/>
    <w:rsid w:val="000202F3"/>
    <w:rsid w:val="00023100"/>
    <w:rsid w:val="00023E1C"/>
    <w:rsid w:val="000250DB"/>
    <w:rsid w:val="0003459F"/>
    <w:rsid w:val="000371FA"/>
    <w:rsid w:val="000469C4"/>
    <w:rsid w:val="00047A9E"/>
    <w:rsid w:val="0005128E"/>
    <w:rsid w:val="00052CDA"/>
    <w:rsid w:val="0006019C"/>
    <w:rsid w:val="00063B2B"/>
    <w:rsid w:val="000648FD"/>
    <w:rsid w:val="00065F48"/>
    <w:rsid w:val="00081A8A"/>
    <w:rsid w:val="000827F4"/>
    <w:rsid w:val="0008281C"/>
    <w:rsid w:val="000828B3"/>
    <w:rsid w:val="00087E68"/>
    <w:rsid w:val="00094D71"/>
    <w:rsid w:val="000A4E1B"/>
    <w:rsid w:val="000A56C0"/>
    <w:rsid w:val="000A6EE8"/>
    <w:rsid w:val="000B38D5"/>
    <w:rsid w:val="000B560C"/>
    <w:rsid w:val="000B5657"/>
    <w:rsid w:val="000C5A9F"/>
    <w:rsid w:val="000C6D5E"/>
    <w:rsid w:val="000D35D0"/>
    <w:rsid w:val="000D7E82"/>
    <w:rsid w:val="000E3AC1"/>
    <w:rsid w:val="000E44D4"/>
    <w:rsid w:val="000E6485"/>
    <w:rsid w:val="000E7DF4"/>
    <w:rsid w:val="000F45AC"/>
    <w:rsid w:val="001027CD"/>
    <w:rsid w:val="0010499F"/>
    <w:rsid w:val="00111E32"/>
    <w:rsid w:val="00112A40"/>
    <w:rsid w:val="00113E40"/>
    <w:rsid w:val="00113E6C"/>
    <w:rsid w:val="00115538"/>
    <w:rsid w:val="00120663"/>
    <w:rsid w:val="00120EF9"/>
    <w:rsid w:val="00123E10"/>
    <w:rsid w:val="00124729"/>
    <w:rsid w:val="001258C6"/>
    <w:rsid w:val="00135FC4"/>
    <w:rsid w:val="00140D82"/>
    <w:rsid w:val="001445A9"/>
    <w:rsid w:val="001531C9"/>
    <w:rsid w:val="00153C4B"/>
    <w:rsid w:val="00156D26"/>
    <w:rsid w:val="001607B2"/>
    <w:rsid w:val="001638C8"/>
    <w:rsid w:val="00164E8C"/>
    <w:rsid w:val="00165B2A"/>
    <w:rsid w:val="00166F17"/>
    <w:rsid w:val="0017159C"/>
    <w:rsid w:val="001717A0"/>
    <w:rsid w:val="001755CB"/>
    <w:rsid w:val="001755F8"/>
    <w:rsid w:val="00176A95"/>
    <w:rsid w:val="00176ACF"/>
    <w:rsid w:val="00181917"/>
    <w:rsid w:val="0018212F"/>
    <w:rsid w:val="00183239"/>
    <w:rsid w:val="001834BA"/>
    <w:rsid w:val="00196C0A"/>
    <w:rsid w:val="001A1C55"/>
    <w:rsid w:val="001A1F5A"/>
    <w:rsid w:val="001A3B50"/>
    <w:rsid w:val="001A4502"/>
    <w:rsid w:val="001B0642"/>
    <w:rsid w:val="001B44DD"/>
    <w:rsid w:val="001B5124"/>
    <w:rsid w:val="001B6BF4"/>
    <w:rsid w:val="001B76CC"/>
    <w:rsid w:val="001C116A"/>
    <w:rsid w:val="001C626F"/>
    <w:rsid w:val="001D0599"/>
    <w:rsid w:val="001D16DF"/>
    <w:rsid w:val="001E02B2"/>
    <w:rsid w:val="001E1655"/>
    <w:rsid w:val="001E4A8C"/>
    <w:rsid w:val="001E69BE"/>
    <w:rsid w:val="001E7F8E"/>
    <w:rsid w:val="001F730F"/>
    <w:rsid w:val="0020154D"/>
    <w:rsid w:val="00205A55"/>
    <w:rsid w:val="00210EE5"/>
    <w:rsid w:val="0021282F"/>
    <w:rsid w:val="00212E54"/>
    <w:rsid w:val="00213C04"/>
    <w:rsid w:val="00214333"/>
    <w:rsid w:val="002233FE"/>
    <w:rsid w:val="002236ED"/>
    <w:rsid w:val="00224EE2"/>
    <w:rsid w:val="00225190"/>
    <w:rsid w:val="0023791A"/>
    <w:rsid w:val="0024362E"/>
    <w:rsid w:val="00244C01"/>
    <w:rsid w:val="00250EB9"/>
    <w:rsid w:val="002703D6"/>
    <w:rsid w:val="002777BF"/>
    <w:rsid w:val="00281DEF"/>
    <w:rsid w:val="0028285E"/>
    <w:rsid w:val="00284320"/>
    <w:rsid w:val="00285FDC"/>
    <w:rsid w:val="00292C86"/>
    <w:rsid w:val="002A16DF"/>
    <w:rsid w:val="002B1A5C"/>
    <w:rsid w:val="002B268C"/>
    <w:rsid w:val="002B5415"/>
    <w:rsid w:val="002C062D"/>
    <w:rsid w:val="002C10D7"/>
    <w:rsid w:val="002C5E8B"/>
    <w:rsid w:val="002D44FB"/>
    <w:rsid w:val="002D4760"/>
    <w:rsid w:val="002D6A68"/>
    <w:rsid w:val="002E0AD3"/>
    <w:rsid w:val="002E210F"/>
    <w:rsid w:val="002E7806"/>
    <w:rsid w:val="003006B0"/>
    <w:rsid w:val="00301A9E"/>
    <w:rsid w:val="0030226B"/>
    <w:rsid w:val="003024C9"/>
    <w:rsid w:val="00305422"/>
    <w:rsid w:val="00306137"/>
    <w:rsid w:val="003061C0"/>
    <w:rsid w:val="003135AC"/>
    <w:rsid w:val="00315625"/>
    <w:rsid w:val="003179A8"/>
    <w:rsid w:val="00320F6E"/>
    <w:rsid w:val="00322B0C"/>
    <w:rsid w:val="00323AF8"/>
    <w:rsid w:val="003247B7"/>
    <w:rsid w:val="0032792F"/>
    <w:rsid w:val="00330100"/>
    <w:rsid w:val="003314F1"/>
    <w:rsid w:val="00331F94"/>
    <w:rsid w:val="003338F9"/>
    <w:rsid w:val="00333DD8"/>
    <w:rsid w:val="0033410A"/>
    <w:rsid w:val="0034015E"/>
    <w:rsid w:val="00340F00"/>
    <w:rsid w:val="003421D9"/>
    <w:rsid w:val="00343807"/>
    <w:rsid w:val="00345B5F"/>
    <w:rsid w:val="00350239"/>
    <w:rsid w:val="003516A7"/>
    <w:rsid w:val="00352285"/>
    <w:rsid w:val="0035366E"/>
    <w:rsid w:val="00355DFB"/>
    <w:rsid w:val="00357476"/>
    <w:rsid w:val="00364CEC"/>
    <w:rsid w:val="003664BB"/>
    <w:rsid w:val="003677BD"/>
    <w:rsid w:val="00367D86"/>
    <w:rsid w:val="00371107"/>
    <w:rsid w:val="00373142"/>
    <w:rsid w:val="00373787"/>
    <w:rsid w:val="0037700C"/>
    <w:rsid w:val="0037740A"/>
    <w:rsid w:val="00380380"/>
    <w:rsid w:val="00381F51"/>
    <w:rsid w:val="00382C2E"/>
    <w:rsid w:val="00383AEC"/>
    <w:rsid w:val="00383D45"/>
    <w:rsid w:val="00385F12"/>
    <w:rsid w:val="00392999"/>
    <w:rsid w:val="00392C48"/>
    <w:rsid w:val="00396BDD"/>
    <w:rsid w:val="003A0E96"/>
    <w:rsid w:val="003A3649"/>
    <w:rsid w:val="003B0C56"/>
    <w:rsid w:val="003B28C6"/>
    <w:rsid w:val="003C0F37"/>
    <w:rsid w:val="003C409D"/>
    <w:rsid w:val="003D1B09"/>
    <w:rsid w:val="003D1B0E"/>
    <w:rsid w:val="003D30DF"/>
    <w:rsid w:val="003D3D8B"/>
    <w:rsid w:val="003D6E3F"/>
    <w:rsid w:val="003E0B56"/>
    <w:rsid w:val="003E0E3A"/>
    <w:rsid w:val="003E22DF"/>
    <w:rsid w:val="003E265A"/>
    <w:rsid w:val="003E4367"/>
    <w:rsid w:val="003E7EF2"/>
    <w:rsid w:val="003E7FE8"/>
    <w:rsid w:val="003F0D17"/>
    <w:rsid w:val="003F4EE0"/>
    <w:rsid w:val="003F75EB"/>
    <w:rsid w:val="003F7BB9"/>
    <w:rsid w:val="00400571"/>
    <w:rsid w:val="00400989"/>
    <w:rsid w:val="004100EC"/>
    <w:rsid w:val="00414AD1"/>
    <w:rsid w:val="004155D2"/>
    <w:rsid w:val="00415EAE"/>
    <w:rsid w:val="00415FC5"/>
    <w:rsid w:val="00416E3F"/>
    <w:rsid w:val="004210D8"/>
    <w:rsid w:val="004217F3"/>
    <w:rsid w:val="0042444C"/>
    <w:rsid w:val="004245D2"/>
    <w:rsid w:val="004270C4"/>
    <w:rsid w:val="00427921"/>
    <w:rsid w:val="00432196"/>
    <w:rsid w:val="00434C3C"/>
    <w:rsid w:val="00436905"/>
    <w:rsid w:val="00441B08"/>
    <w:rsid w:val="00445F7D"/>
    <w:rsid w:val="004633C1"/>
    <w:rsid w:val="00465C71"/>
    <w:rsid w:val="00467E1A"/>
    <w:rsid w:val="004709F9"/>
    <w:rsid w:val="004715EF"/>
    <w:rsid w:val="00475DCA"/>
    <w:rsid w:val="00476974"/>
    <w:rsid w:val="00482A33"/>
    <w:rsid w:val="0048339E"/>
    <w:rsid w:val="004875B0"/>
    <w:rsid w:val="00490841"/>
    <w:rsid w:val="00493AAE"/>
    <w:rsid w:val="00493BF6"/>
    <w:rsid w:val="004A15A7"/>
    <w:rsid w:val="004A16E1"/>
    <w:rsid w:val="004A17D3"/>
    <w:rsid w:val="004A18E2"/>
    <w:rsid w:val="004A292F"/>
    <w:rsid w:val="004A2F6E"/>
    <w:rsid w:val="004A3AA5"/>
    <w:rsid w:val="004A458D"/>
    <w:rsid w:val="004A7217"/>
    <w:rsid w:val="004A76D9"/>
    <w:rsid w:val="004A7722"/>
    <w:rsid w:val="004B1E90"/>
    <w:rsid w:val="004B3B4F"/>
    <w:rsid w:val="004B5B60"/>
    <w:rsid w:val="004B70B3"/>
    <w:rsid w:val="004C24A7"/>
    <w:rsid w:val="004C2929"/>
    <w:rsid w:val="004D257A"/>
    <w:rsid w:val="004D5E81"/>
    <w:rsid w:val="004E013F"/>
    <w:rsid w:val="004E0953"/>
    <w:rsid w:val="004E69D8"/>
    <w:rsid w:val="004E6B09"/>
    <w:rsid w:val="004F1AED"/>
    <w:rsid w:val="004F464C"/>
    <w:rsid w:val="004F5E27"/>
    <w:rsid w:val="00503364"/>
    <w:rsid w:val="00507C99"/>
    <w:rsid w:val="005171A8"/>
    <w:rsid w:val="0052114D"/>
    <w:rsid w:val="00521907"/>
    <w:rsid w:val="005222DC"/>
    <w:rsid w:val="0052458B"/>
    <w:rsid w:val="00525F30"/>
    <w:rsid w:val="00527E93"/>
    <w:rsid w:val="00533EDE"/>
    <w:rsid w:val="005371E6"/>
    <w:rsid w:val="005372A6"/>
    <w:rsid w:val="00537996"/>
    <w:rsid w:val="00537B8F"/>
    <w:rsid w:val="00541CA8"/>
    <w:rsid w:val="00546D3A"/>
    <w:rsid w:val="00555A9D"/>
    <w:rsid w:val="005607F7"/>
    <w:rsid w:val="00563F8E"/>
    <w:rsid w:val="00566ABA"/>
    <w:rsid w:val="0056755D"/>
    <w:rsid w:val="0057191F"/>
    <w:rsid w:val="00574F4B"/>
    <w:rsid w:val="005767F3"/>
    <w:rsid w:val="0058557D"/>
    <w:rsid w:val="00586A7B"/>
    <w:rsid w:val="0059145C"/>
    <w:rsid w:val="00592284"/>
    <w:rsid w:val="00595513"/>
    <w:rsid w:val="005A0941"/>
    <w:rsid w:val="005A24B5"/>
    <w:rsid w:val="005A4EB4"/>
    <w:rsid w:val="005A6136"/>
    <w:rsid w:val="005B632B"/>
    <w:rsid w:val="005C2034"/>
    <w:rsid w:val="005C5909"/>
    <w:rsid w:val="005C5CF9"/>
    <w:rsid w:val="005D0A1C"/>
    <w:rsid w:val="005D20CC"/>
    <w:rsid w:val="005D4F89"/>
    <w:rsid w:val="005E7DEB"/>
    <w:rsid w:val="005E7FA6"/>
    <w:rsid w:val="005F46E5"/>
    <w:rsid w:val="005F534A"/>
    <w:rsid w:val="006042F7"/>
    <w:rsid w:val="0060591D"/>
    <w:rsid w:val="0061047E"/>
    <w:rsid w:val="0061113F"/>
    <w:rsid w:val="0061252E"/>
    <w:rsid w:val="006148C0"/>
    <w:rsid w:val="006158ED"/>
    <w:rsid w:val="0062177B"/>
    <w:rsid w:val="006222F4"/>
    <w:rsid w:val="00624693"/>
    <w:rsid w:val="00632CB5"/>
    <w:rsid w:val="0063354B"/>
    <w:rsid w:val="00634044"/>
    <w:rsid w:val="0063534B"/>
    <w:rsid w:val="00641621"/>
    <w:rsid w:val="006447BE"/>
    <w:rsid w:val="00645740"/>
    <w:rsid w:val="00647F51"/>
    <w:rsid w:val="00650440"/>
    <w:rsid w:val="0066059D"/>
    <w:rsid w:val="00662D59"/>
    <w:rsid w:val="0066384C"/>
    <w:rsid w:val="00663D06"/>
    <w:rsid w:val="00666677"/>
    <w:rsid w:val="00670826"/>
    <w:rsid w:val="00670982"/>
    <w:rsid w:val="0067466E"/>
    <w:rsid w:val="00676D2B"/>
    <w:rsid w:val="00680304"/>
    <w:rsid w:val="006834DB"/>
    <w:rsid w:val="0068502F"/>
    <w:rsid w:val="00685B8E"/>
    <w:rsid w:val="00686B5C"/>
    <w:rsid w:val="00690466"/>
    <w:rsid w:val="00692A52"/>
    <w:rsid w:val="00693C7C"/>
    <w:rsid w:val="0069651C"/>
    <w:rsid w:val="006978BE"/>
    <w:rsid w:val="006A341B"/>
    <w:rsid w:val="006A6074"/>
    <w:rsid w:val="006A617E"/>
    <w:rsid w:val="006A7739"/>
    <w:rsid w:val="006B0985"/>
    <w:rsid w:val="006C19E9"/>
    <w:rsid w:val="006C3501"/>
    <w:rsid w:val="006D2158"/>
    <w:rsid w:val="006D3D44"/>
    <w:rsid w:val="006D469F"/>
    <w:rsid w:val="006D47AB"/>
    <w:rsid w:val="006D502A"/>
    <w:rsid w:val="006D6EF5"/>
    <w:rsid w:val="006E5776"/>
    <w:rsid w:val="006E5CAD"/>
    <w:rsid w:val="006E5DB6"/>
    <w:rsid w:val="006E6AEE"/>
    <w:rsid w:val="006F3123"/>
    <w:rsid w:val="006F45DD"/>
    <w:rsid w:val="006F568A"/>
    <w:rsid w:val="006F6929"/>
    <w:rsid w:val="006F77C6"/>
    <w:rsid w:val="007032E2"/>
    <w:rsid w:val="007061A8"/>
    <w:rsid w:val="00714332"/>
    <w:rsid w:val="007160C9"/>
    <w:rsid w:val="007208AE"/>
    <w:rsid w:val="00721A8D"/>
    <w:rsid w:val="007227D7"/>
    <w:rsid w:val="00737077"/>
    <w:rsid w:val="00737D99"/>
    <w:rsid w:val="00744694"/>
    <w:rsid w:val="00746125"/>
    <w:rsid w:val="007469AE"/>
    <w:rsid w:val="00746C17"/>
    <w:rsid w:val="0075269B"/>
    <w:rsid w:val="00753601"/>
    <w:rsid w:val="007539CD"/>
    <w:rsid w:val="00753DA2"/>
    <w:rsid w:val="00754CEB"/>
    <w:rsid w:val="00755A11"/>
    <w:rsid w:val="007577DB"/>
    <w:rsid w:val="00757FBC"/>
    <w:rsid w:val="0076165B"/>
    <w:rsid w:val="00763246"/>
    <w:rsid w:val="00765229"/>
    <w:rsid w:val="007678C6"/>
    <w:rsid w:val="00781471"/>
    <w:rsid w:val="00783832"/>
    <w:rsid w:val="00783C54"/>
    <w:rsid w:val="007879DA"/>
    <w:rsid w:val="007906FC"/>
    <w:rsid w:val="00793B83"/>
    <w:rsid w:val="00794CEB"/>
    <w:rsid w:val="00795BAE"/>
    <w:rsid w:val="007A4253"/>
    <w:rsid w:val="007A738A"/>
    <w:rsid w:val="007B2505"/>
    <w:rsid w:val="007B3CD9"/>
    <w:rsid w:val="007B575A"/>
    <w:rsid w:val="007C1A2C"/>
    <w:rsid w:val="007C682A"/>
    <w:rsid w:val="007D4BD3"/>
    <w:rsid w:val="007D576C"/>
    <w:rsid w:val="007D6B77"/>
    <w:rsid w:val="007D7501"/>
    <w:rsid w:val="007E0A65"/>
    <w:rsid w:val="007E0BDA"/>
    <w:rsid w:val="007F28E1"/>
    <w:rsid w:val="007F40A2"/>
    <w:rsid w:val="007F46A5"/>
    <w:rsid w:val="007F49D1"/>
    <w:rsid w:val="007F4E24"/>
    <w:rsid w:val="008018B3"/>
    <w:rsid w:val="008102FE"/>
    <w:rsid w:val="008161C2"/>
    <w:rsid w:val="00816A27"/>
    <w:rsid w:val="00816DC4"/>
    <w:rsid w:val="008211AB"/>
    <w:rsid w:val="0082133B"/>
    <w:rsid w:val="00824C02"/>
    <w:rsid w:val="008354E1"/>
    <w:rsid w:val="00835673"/>
    <w:rsid w:val="00837D2E"/>
    <w:rsid w:val="008450E8"/>
    <w:rsid w:val="00850754"/>
    <w:rsid w:val="008524B8"/>
    <w:rsid w:val="00853DDA"/>
    <w:rsid w:val="008547A9"/>
    <w:rsid w:val="008609C1"/>
    <w:rsid w:val="00861C79"/>
    <w:rsid w:val="00863F06"/>
    <w:rsid w:val="008660BC"/>
    <w:rsid w:val="008708BC"/>
    <w:rsid w:val="00871F76"/>
    <w:rsid w:val="00872D72"/>
    <w:rsid w:val="00874C0A"/>
    <w:rsid w:val="0087682C"/>
    <w:rsid w:val="00877CE5"/>
    <w:rsid w:val="0088049D"/>
    <w:rsid w:val="00884733"/>
    <w:rsid w:val="00886853"/>
    <w:rsid w:val="008875BC"/>
    <w:rsid w:val="00890E8D"/>
    <w:rsid w:val="00890F7E"/>
    <w:rsid w:val="008945EA"/>
    <w:rsid w:val="00894810"/>
    <w:rsid w:val="008968B1"/>
    <w:rsid w:val="008969E6"/>
    <w:rsid w:val="008A06CA"/>
    <w:rsid w:val="008A2288"/>
    <w:rsid w:val="008A3CA9"/>
    <w:rsid w:val="008A6970"/>
    <w:rsid w:val="008B1867"/>
    <w:rsid w:val="008B1B9A"/>
    <w:rsid w:val="008B5A0B"/>
    <w:rsid w:val="008B725A"/>
    <w:rsid w:val="008B79F0"/>
    <w:rsid w:val="008C5309"/>
    <w:rsid w:val="008C55D3"/>
    <w:rsid w:val="008C7D39"/>
    <w:rsid w:val="008D099B"/>
    <w:rsid w:val="008D3008"/>
    <w:rsid w:val="008D4576"/>
    <w:rsid w:val="008D46CD"/>
    <w:rsid w:val="008E0004"/>
    <w:rsid w:val="008E2A32"/>
    <w:rsid w:val="008E2CE5"/>
    <w:rsid w:val="008E31EB"/>
    <w:rsid w:val="008E6554"/>
    <w:rsid w:val="008E6C37"/>
    <w:rsid w:val="008F37EF"/>
    <w:rsid w:val="008F51CA"/>
    <w:rsid w:val="009018FA"/>
    <w:rsid w:val="00902C84"/>
    <w:rsid w:val="00903C94"/>
    <w:rsid w:val="00905257"/>
    <w:rsid w:val="00910D6D"/>
    <w:rsid w:val="009137FF"/>
    <w:rsid w:val="00913FBD"/>
    <w:rsid w:val="009151EB"/>
    <w:rsid w:val="00915D0B"/>
    <w:rsid w:val="00921133"/>
    <w:rsid w:val="00921285"/>
    <w:rsid w:val="009237E3"/>
    <w:rsid w:val="0092682D"/>
    <w:rsid w:val="00931B82"/>
    <w:rsid w:val="00935793"/>
    <w:rsid w:val="009448F5"/>
    <w:rsid w:val="00945060"/>
    <w:rsid w:val="00946B4E"/>
    <w:rsid w:val="00950C1C"/>
    <w:rsid w:val="009510B8"/>
    <w:rsid w:val="009519A8"/>
    <w:rsid w:val="00951D22"/>
    <w:rsid w:val="0095426A"/>
    <w:rsid w:val="009562A0"/>
    <w:rsid w:val="00957E6D"/>
    <w:rsid w:val="00960DFE"/>
    <w:rsid w:val="0097294F"/>
    <w:rsid w:val="009738C5"/>
    <w:rsid w:val="00974E27"/>
    <w:rsid w:val="009804E3"/>
    <w:rsid w:val="00980670"/>
    <w:rsid w:val="00987F40"/>
    <w:rsid w:val="009922AB"/>
    <w:rsid w:val="00994253"/>
    <w:rsid w:val="009A2EE8"/>
    <w:rsid w:val="009A6E8A"/>
    <w:rsid w:val="009A7C36"/>
    <w:rsid w:val="009B070F"/>
    <w:rsid w:val="009B0D60"/>
    <w:rsid w:val="009B1B93"/>
    <w:rsid w:val="009B37EC"/>
    <w:rsid w:val="009C18C2"/>
    <w:rsid w:val="009C376F"/>
    <w:rsid w:val="009C4267"/>
    <w:rsid w:val="009C510A"/>
    <w:rsid w:val="009C60AF"/>
    <w:rsid w:val="009D0C24"/>
    <w:rsid w:val="009D77A7"/>
    <w:rsid w:val="009D7E2F"/>
    <w:rsid w:val="009D7E42"/>
    <w:rsid w:val="009E687B"/>
    <w:rsid w:val="009E7367"/>
    <w:rsid w:val="009F0C43"/>
    <w:rsid w:val="009F14D2"/>
    <w:rsid w:val="009F5E85"/>
    <w:rsid w:val="009F7470"/>
    <w:rsid w:val="00A00BE4"/>
    <w:rsid w:val="00A01DD7"/>
    <w:rsid w:val="00A03805"/>
    <w:rsid w:val="00A03FCE"/>
    <w:rsid w:val="00A12C51"/>
    <w:rsid w:val="00A15334"/>
    <w:rsid w:val="00A15667"/>
    <w:rsid w:val="00A156B8"/>
    <w:rsid w:val="00A20243"/>
    <w:rsid w:val="00A24286"/>
    <w:rsid w:val="00A25337"/>
    <w:rsid w:val="00A2547A"/>
    <w:rsid w:val="00A25754"/>
    <w:rsid w:val="00A26766"/>
    <w:rsid w:val="00A31436"/>
    <w:rsid w:val="00A31B52"/>
    <w:rsid w:val="00A31C9C"/>
    <w:rsid w:val="00A41360"/>
    <w:rsid w:val="00A45D96"/>
    <w:rsid w:val="00A51213"/>
    <w:rsid w:val="00A51568"/>
    <w:rsid w:val="00A55B9E"/>
    <w:rsid w:val="00A5626E"/>
    <w:rsid w:val="00A61361"/>
    <w:rsid w:val="00A6142F"/>
    <w:rsid w:val="00A62BEE"/>
    <w:rsid w:val="00A82749"/>
    <w:rsid w:val="00A82CF6"/>
    <w:rsid w:val="00A8478C"/>
    <w:rsid w:val="00A85C65"/>
    <w:rsid w:val="00A85E74"/>
    <w:rsid w:val="00A87D8E"/>
    <w:rsid w:val="00A906BF"/>
    <w:rsid w:val="00A921D6"/>
    <w:rsid w:val="00A92B92"/>
    <w:rsid w:val="00A9479F"/>
    <w:rsid w:val="00A95F91"/>
    <w:rsid w:val="00A97DCD"/>
    <w:rsid w:val="00AA09BC"/>
    <w:rsid w:val="00AA0D15"/>
    <w:rsid w:val="00AA1FA8"/>
    <w:rsid w:val="00AA5764"/>
    <w:rsid w:val="00AA65D9"/>
    <w:rsid w:val="00AB13E9"/>
    <w:rsid w:val="00AB1A5D"/>
    <w:rsid w:val="00AC17F6"/>
    <w:rsid w:val="00AC32D6"/>
    <w:rsid w:val="00AC488E"/>
    <w:rsid w:val="00AC70D2"/>
    <w:rsid w:val="00AD40B1"/>
    <w:rsid w:val="00AD42BE"/>
    <w:rsid w:val="00AD79AC"/>
    <w:rsid w:val="00AE04B5"/>
    <w:rsid w:val="00AE331B"/>
    <w:rsid w:val="00AE7BA7"/>
    <w:rsid w:val="00AF1B70"/>
    <w:rsid w:val="00AF2EC3"/>
    <w:rsid w:val="00AF4995"/>
    <w:rsid w:val="00AF58AE"/>
    <w:rsid w:val="00B01A0D"/>
    <w:rsid w:val="00B02BE1"/>
    <w:rsid w:val="00B05E5E"/>
    <w:rsid w:val="00B07978"/>
    <w:rsid w:val="00B07A33"/>
    <w:rsid w:val="00B111FC"/>
    <w:rsid w:val="00B1192A"/>
    <w:rsid w:val="00B12313"/>
    <w:rsid w:val="00B12581"/>
    <w:rsid w:val="00B13FE7"/>
    <w:rsid w:val="00B157C3"/>
    <w:rsid w:val="00B167F2"/>
    <w:rsid w:val="00B21B75"/>
    <w:rsid w:val="00B21C27"/>
    <w:rsid w:val="00B22532"/>
    <w:rsid w:val="00B3346E"/>
    <w:rsid w:val="00B35FAD"/>
    <w:rsid w:val="00B403B2"/>
    <w:rsid w:val="00B40928"/>
    <w:rsid w:val="00B436D5"/>
    <w:rsid w:val="00B50D98"/>
    <w:rsid w:val="00B54E20"/>
    <w:rsid w:val="00B55FC0"/>
    <w:rsid w:val="00B56419"/>
    <w:rsid w:val="00B57A1A"/>
    <w:rsid w:val="00B57CBA"/>
    <w:rsid w:val="00B57DC7"/>
    <w:rsid w:val="00B57ED4"/>
    <w:rsid w:val="00B6427C"/>
    <w:rsid w:val="00B65563"/>
    <w:rsid w:val="00B67EAE"/>
    <w:rsid w:val="00B71E82"/>
    <w:rsid w:val="00B73502"/>
    <w:rsid w:val="00B75A87"/>
    <w:rsid w:val="00B76D4C"/>
    <w:rsid w:val="00B82D56"/>
    <w:rsid w:val="00B93DB0"/>
    <w:rsid w:val="00B946A5"/>
    <w:rsid w:val="00B94D19"/>
    <w:rsid w:val="00B97797"/>
    <w:rsid w:val="00BA2CD6"/>
    <w:rsid w:val="00BA75B5"/>
    <w:rsid w:val="00BB2B61"/>
    <w:rsid w:val="00BB4979"/>
    <w:rsid w:val="00BB5E3F"/>
    <w:rsid w:val="00BB7070"/>
    <w:rsid w:val="00BB7B0A"/>
    <w:rsid w:val="00BC144B"/>
    <w:rsid w:val="00BC1608"/>
    <w:rsid w:val="00BC1999"/>
    <w:rsid w:val="00BC19AE"/>
    <w:rsid w:val="00BD112F"/>
    <w:rsid w:val="00BD132D"/>
    <w:rsid w:val="00BD2741"/>
    <w:rsid w:val="00BD386D"/>
    <w:rsid w:val="00BD4433"/>
    <w:rsid w:val="00BD519B"/>
    <w:rsid w:val="00BD6373"/>
    <w:rsid w:val="00BE1B6F"/>
    <w:rsid w:val="00BE6C62"/>
    <w:rsid w:val="00BF0E28"/>
    <w:rsid w:val="00BF5C5D"/>
    <w:rsid w:val="00BF6C9D"/>
    <w:rsid w:val="00BF705B"/>
    <w:rsid w:val="00C00175"/>
    <w:rsid w:val="00C00A04"/>
    <w:rsid w:val="00C05162"/>
    <w:rsid w:val="00C05CAC"/>
    <w:rsid w:val="00C06AA6"/>
    <w:rsid w:val="00C074F7"/>
    <w:rsid w:val="00C121CD"/>
    <w:rsid w:val="00C12716"/>
    <w:rsid w:val="00C13D13"/>
    <w:rsid w:val="00C13E0B"/>
    <w:rsid w:val="00C156DC"/>
    <w:rsid w:val="00C160E0"/>
    <w:rsid w:val="00C16B15"/>
    <w:rsid w:val="00C20FAA"/>
    <w:rsid w:val="00C210CE"/>
    <w:rsid w:val="00C21CB5"/>
    <w:rsid w:val="00C24AA7"/>
    <w:rsid w:val="00C250AB"/>
    <w:rsid w:val="00C25D17"/>
    <w:rsid w:val="00C262BA"/>
    <w:rsid w:val="00C2699D"/>
    <w:rsid w:val="00C27BA1"/>
    <w:rsid w:val="00C3224E"/>
    <w:rsid w:val="00C3287E"/>
    <w:rsid w:val="00C33818"/>
    <w:rsid w:val="00C36517"/>
    <w:rsid w:val="00C37728"/>
    <w:rsid w:val="00C429A1"/>
    <w:rsid w:val="00C42B89"/>
    <w:rsid w:val="00C44F75"/>
    <w:rsid w:val="00C45345"/>
    <w:rsid w:val="00C46549"/>
    <w:rsid w:val="00C46F4B"/>
    <w:rsid w:val="00C5428D"/>
    <w:rsid w:val="00C55866"/>
    <w:rsid w:val="00C56F88"/>
    <w:rsid w:val="00C576F1"/>
    <w:rsid w:val="00C57A51"/>
    <w:rsid w:val="00C6369E"/>
    <w:rsid w:val="00C702D4"/>
    <w:rsid w:val="00C727BB"/>
    <w:rsid w:val="00C80CB3"/>
    <w:rsid w:val="00C81856"/>
    <w:rsid w:val="00C85274"/>
    <w:rsid w:val="00C85520"/>
    <w:rsid w:val="00C85942"/>
    <w:rsid w:val="00C85C50"/>
    <w:rsid w:val="00C92657"/>
    <w:rsid w:val="00C93FC2"/>
    <w:rsid w:val="00C95720"/>
    <w:rsid w:val="00C96604"/>
    <w:rsid w:val="00C96C8A"/>
    <w:rsid w:val="00CA1F55"/>
    <w:rsid w:val="00CA2EB6"/>
    <w:rsid w:val="00CA3A49"/>
    <w:rsid w:val="00CA52DF"/>
    <w:rsid w:val="00CA6CA3"/>
    <w:rsid w:val="00CA6FBA"/>
    <w:rsid w:val="00CA7093"/>
    <w:rsid w:val="00CA773C"/>
    <w:rsid w:val="00CB0095"/>
    <w:rsid w:val="00CB4766"/>
    <w:rsid w:val="00CB5D8A"/>
    <w:rsid w:val="00CB7273"/>
    <w:rsid w:val="00CD055C"/>
    <w:rsid w:val="00CD111F"/>
    <w:rsid w:val="00CD3105"/>
    <w:rsid w:val="00CE1EFE"/>
    <w:rsid w:val="00CE29BD"/>
    <w:rsid w:val="00CE777B"/>
    <w:rsid w:val="00CF29A3"/>
    <w:rsid w:val="00D0179D"/>
    <w:rsid w:val="00D0461C"/>
    <w:rsid w:val="00D07380"/>
    <w:rsid w:val="00D113C0"/>
    <w:rsid w:val="00D11F07"/>
    <w:rsid w:val="00D14B0F"/>
    <w:rsid w:val="00D21CEE"/>
    <w:rsid w:val="00D22193"/>
    <w:rsid w:val="00D2508F"/>
    <w:rsid w:val="00D275D9"/>
    <w:rsid w:val="00D30F72"/>
    <w:rsid w:val="00D33352"/>
    <w:rsid w:val="00D33AEB"/>
    <w:rsid w:val="00D3778F"/>
    <w:rsid w:val="00D434A4"/>
    <w:rsid w:val="00D437FF"/>
    <w:rsid w:val="00D52A80"/>
    <w:rsid w:val="00D55AF6"/>
    <w:rsid w:val="00D632A5"/>
    <w:rsid w:val="00D6445A"/>
    <w:rsid w:val="00D65959"/>
    <w:rsid w:val="00D664E8"/>
    <w:rsid w:val="00D719CB"/>
    <w:rsid w:val="00D73725"/>
    <w:rsid w:val="00D74299"/>
    <w:rsid w:val="00D80C21"/>
    <w:rsid w:val="00D82E2B"/>
    <w:rsid w:val="00D83F66"/>
    <w:rsid w:val="00D86F2C"/>
    <w:rsid w:val="00D87421"/>
    <w:rsid w:val="00D87467"/>
    <w:rsid w:val="00D95EF4"/>
    <w:rsid w:val="00D97A02"/>
    <w:rsid w:val="00DB1277"/>
    <w:rsid w:val="00DB28B0"/>
    <w:rsid w:val="00DB7A97"/>
    <w:rsid w:val="00DB7F47"/>
    <w:rsid w:val="00DC2CF9"/>
    <w:rsid w:val="00DC4670"/>
    <w:rsid w:val="00DC4BE3"/>
    <w:rsid w:val="00DD0FAB"/>
    <w:rsid w:val="00DD6ACD"/>
    <w:rsid w:val="00DE0E22"/>
    <w:rsid w:val="00DE6F58"/>
    <w:rsid w:val="00DF112F"/>
    <w:rsid w:val="00DF1749"/>
    <w:rsid w:val="00DF2D99"/>
    <w:rsid w:val="00DF62D8"/>
    <w:rsid w:val="00DF6C87"/>
    <w:rsid w:val="00DF7D25"/>
    <w:rsid w:val="00E038D5"/>
    <w:rsid w:val="00E047C8"/>
    <w:rsid w:val="00E12275"/>
    <w:rsid w:val="00E12612"/>
    <w:rsid w:val="00E12CD1"/>
    <w:rsid w:val="00E13CFA"/>
    <w:rsid w:val="00E15005"/>
    <w:rsid w:val="00E1584C"/>
    <w:rsid w:val="00E15EAD"/>
    <w:rsid w:val="00E224AB"/>
    <w:rsid w:val="00E25749"/>
    <w:rsid w:val="00E25E2A"/>
    <w:rsid w:val="00E2787C"/>
    <w:rsid w:val="00E27BAE"/>
    <w:rsid w:val="00E3123C"/>
    <w:rsid w:val="00E34076"/>
    <w:rsid w:val="00E4176C"/>
    <w:rsid w:val="00E46E84"/>
    <w:rsid w:val="00E50282"/>
    <w:rsid w:val="00E50413"/>
    <w:rsid w:val="00E50E4F"/>
    <w:rsid w:val="00E51377"/>
    <w:rsid w:val="00E52A24"/>
    <w:rsid w:val="00E52E73"/>
    <w:rsid w:val="00E578CD"/>
    <w:rsid w:val="00E579A8"/>
    <w:rsid w:val="00E60648"/>
    <w:rsid w:val="00E63434"/>
    <w:rsid w:val="00E70BB1"/>
    <w:rsid w:val="00E753E4"/>
    <w:rsid w:val="00E83CD7"/>
    <w:rsid w:val="00E86979"/>
    <w:rsid w:val="00E969F9"/>
    <w:rsid w:val="00EA4A53"/>
    <w:rsid w:val="00EA5559"/>
    <w:rsid w:val="00EA6720"/>
    <w:rsid w:val="00EB34C6"/>
    <w:rsid w:val="00EB54F3"/>
    <w:rsid w:val="00EC023C"/>
    <w:rsid w:val="00EC1CF6"/>
    <w:rsid w:val="00EC2BEA"/>
    <w:rsid w:val="00EC52E7"/>
    <w:rsid w:val="00EC5E49"/>
    <w:rsid w:val="00EC7DF7"/>
    <w:rsid w:val="00ED1716"/>
    <w:rsid w:val="00ED1AC6"/>
    <w:rsid w:val="00ED216F"/>
    <w:rsid w:val="00ED2302"/>
    <w:rsid w:val="00ED2524"/>
    <w:rsid w:val="00ED670F"/>
    <w:rsid w:val="00EE01E4"/>
    <w:rsid w:val="00EE213F"/>
    <w:rsid w:val="00EE2266"/>
    <w:rsid w:val="00EE4B6D"/>
    <w:rsid w:val="00EE6C92"/>
    <w:rsid w:val="00EF134A"/>
    <w:rsid w:val="00EF35DB"/>
    <w:rsid w:val="00EF7B87"/>
    <w:rsid w:val="00F01ACA"/>
    <w:rsid w:val="00F074F6"/>
    <w:rsid w:val="00F07D2A"/>
    <w:rsid w:val="00F07E42"/>
    <w:rsid w:val="00F07E61"/>
    <w:rsid w:val="00F1191F"/>
    <w:rsid w:val="00F2387B"/>
    <w:rsid w:val="00F25076"/>
    <w:rsid w:val="00F269DD"/>
    <w:rsid w:val="00F27952"/>
    <w:rsid w:val="00F31984"/>
    <w:rsid w:val="00F3627A"/>
    <w:rsid w:val="00F41CD0"/>
    <w:rsid w:val="00F41FE3"/>
    <w:rsid w:val="00F42329"/>
    <w:rsid w:val="00F503B0"/>
    <w:rsid w:val="00F5091E"/>
    <w:rsid w:val="00F619CE"/>
    <w:rsid w:val="00F628B3"/>
    <w:rsid w:val="00F65863"/>
    <w:rsid w:val="00F662E4"/>
    <w:rsid w:val="00F73105"/>
    <w:rsid w:val="00F85F46"/>
    <w:rsid w:val="00F91A67"/>
    <w:rsid w:val="00F92913"/>
    <w:rsid w:val="00F96B83"/>
    <w:rsid w:val="00FA0802"/>
    <w:rsid w:val="00FA2E8D"/>
    <w:rsid w:val="00FA3943"/>
    <w:rsid w:val="00FB2838"/>
    <w:rsid w:val="00FB4FC6"/>
    <w:rsid w:val="00FC1A24"/>
    <w:rsid w:val="00FC30C6"/>
    <w:rsid w:val="00FC33F5"/>
    <w:rsid w:val="00FC3859"/>
    <w:rsid w:val="00FC5373"/>
    <w:rsid w:val="00FD053F"/>
    <w:rsid w:val="00FD08A1"/>
    <w:rsid w:val="00FD1971"/>
    <w:rsid w:val="00FD4E27"/>
    <w:rsid w:val="00FD6AB8"/>
    <w:rsid w:val="00FD6D45"/>
    <w:rsid w:val="00FD7F3F"/>
    <w:rsid w:val="00FE16EB"/>
    <w:rsid w:val="00FE34ED"/>
    <w:rsid w:val="00FE75D0"/>
    <w:rsid w:val="00FE7D21"/>
    <w:rsid w:val="00FF0BA1"/>
    <w:rsid w:val="00FF53C0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AB1D65-6B00-4916-986F-AE7F07EC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728"/>
    <w:rPr>
      <w:sz w:val="24"/>
      <w:szCs w:val="24"/>
    </w:rPr>
  </w:style>
  <w:style w:type="paragraph" w:styleId="1">
    <w:name w:val="heading 1"/>
    <w:basedOn w:val="a"/>
    <w:next w:val="a"/>
    <w:qFormat/>
    <w:rsid w:val="006E6AE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55A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55A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1445A9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rsid w:val="00BB5E3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B5E3F"/>
    <w:pPr>
      <w:tabs>
        <w:tab w:val="center" w:pos="4677"/>
        <w:tab w:val="right" w:pos="9355"/>
      </w:tabs>
    </w:pPr>
  </w:style>
  <w:style w:type="paragraph" w:styleId="a7">
    <w:name w:val="Block Text"/>
    <w:basedOn w:val="a"/>
    <w:rsid w:val="00AE04B5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paragraph" w:styleId="a8">
    <w:name w:val="Body Text Indent"/>
    <w:basedOn w:val="a"/>
    <w:rsid w:val="00AE04B5"/>
    <w:pPr>
      <w:widowControl w:val="0"/>
      <w:ind w:right="400" w:firstLine="680"/>
    </w:pPr>
    <w:rPr>
      <w:snapToGrid w:val="0"/>
      <w:sz w:val="28"/>
      <w:szCs w:val="20"/>
    </w:rPr>
  </w:style>
  <w:style w:type="paragraph" w:styleId="a9">
    <w:name w:val="Balloon Text"/>
    <w:basedOn w:val="a"/>
    <w:semiHidden/>
    <w:rsid w:val="00C95720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nhideWhenUsed/>
    <w:rsid w:val="006D502A"/>
    <w:pPr>
      <w:widowControl w:val="0"/>
      <w:tabs>
        <w:tab w:val="right" w:leader="dot" w:pos="9346"/>
      </w:tabs>
      <w:autoSpaceDE w:val="0"/>
      <w:autoSpaceDN w:val="0"/>
      <w:adjustRightInd w:val="0"/>
      <w:spacing w:after="100"/>
      <w:jc w:val="both"/>
    </w:pPr>
    <w:rPr>
      <w:rFonts w:ascii="Calibri" w:hAnsi="Calibri"/>
    </w:rPr>
  </w:style>
  <w:style w:type="character" w:styleId="aa">
    <w:name w:val="Hyperlink"/>
    <w:unhideWhenUsed/>
    <w:rsid w:val="000B5657"/>
    <w:rPr>
      <w:color w:val="0000FF"/>
      <w:u w:val="single"/>
    </w:rPr>
  </w:style>
  <w:style w:type="character" w:customStyle="1" w:styleId="ab">
    <w:name w:val="Гипертекстовая ссылка"/>
    <w:uiPriority w:val="99"/>
    <w:rsid w:val="0068502F"/>
    <w:rPr>
      <w:color w:val="008000"/>
    </w:rPr>
  </w:style>
  <w:style w:type="paragraph" w:styleId="ac">
    <w:name w:val="Body Text"/>
    <w:basedOn w:val="a"/>
    <w:link w:val="ad"/>
    <w:rsid w:val="00BC19AE"/>
    <w:pPr>
      <w:spacing w:after="120"/>
    </w:pPr>
  </w:style>
  <w:style w:type="character" w:customStyle="1" w:styleId="ad">
    <w:name w:val="Основной текст Знак"/>
    <w:link w:val="ac"/>
    <w:rsid w:val="00BC19AE"/>
    <w:rPr>
      <w:sz w:val="24"/>
      <w:szCs w:val="24"/>
    </w:rPr>
  </w:style>
  <w:style w:type="paragraph" w:styleId="21">
    <w:name w:val="Body Text Indent 2"/>
    <w:basedOn w:val="a"/>
    <w:link w:val="22"/>
    <w:rsid w:val="00BC19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C19AE"/>
    <w:rPr>
      <w:sz w:val="24"/>
      <w:szCs w:val="24"/>
    </w:rPr>
  </w:style>
  <w:style w:type="paragraph" w:styleId="3">
    <w:name w:val="Body Text 3"/>
    <w:basedOn w:val="a"/>
    <w:link w:val="30"/>
    <w:rsid w:val="00BC19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C19AE"/>
    <w:rPr>
      <w:sz w:val="16"/>
      <w:szCs w:val="16"/>
    </w:rPr>
  </w:style>
  <w:style w:type="paragraph" w:customStyle="1" w:styleId="210">
    <w:name w:val="Основной текст 21"/>
    <w:basedOn w:val="a"/>
    <w:rsid w:val="00BC19AE"/>
    <w:pPr>
      <w:ind w:firstLine="567"/>
      <w:jc w:val="both"/>
    </w:pPr>
    <w:rPr>
      <w:sz w:val="26"/>
      <w:szCs w:val="20"/>
    </w:rPr>
  </w:style>
  <w:style w:type="character" w:customStyle="1" w:styleId="20">
    <w:name w:val="Заголовок 2 Знак"/>
    <w:link w:val="2"/>
    <w:semiHidden/>
    <w:rsid w:val="00755A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755A1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nformat">
    <w:name w:val="ConsNonformat"/>
    <w:rsid w:val="00755A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Содержимое таблицы"/>
    <w:basedOn w:val="a"/>
    <w:rsid w:val="00D664E8"/>
    <w:pPr>
      <w:suppressLineNumbers/>
    </w:pPr>
    <w:rPr>
      <w:lang w:eastAsia="ar-SA"/>
    </w:rPr>
  </w:style>
  <w:style w:type="paragraph" w:customStyle="1" w:styleId="Default">
    <w:name w:val="Default"/>
    <w:rsid w:val="00414A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Title"/>
    <w:basedOn w:val="a"/>
    <w:link w:val="af0"/>
    <w:qFormat/>
    <w:rsid w:val="009E7367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9E7367"/>
    <w:rPr>
      <w:sz w:val="28"/>
      <w:szCs w:val="24"/>
    </w:rPr>
  </w:style>
  <w:style w:type="character" w:styleId="af1">
    <w:name w:val="Emphasis"/>
    <w:basedOn w:val="a0"/>
    <w:uiPriority w:val="20"/>
    <w:qFormat/>
    <w:rsid w:val="009E7367"/>
    <w:rPr>
      <w:i/>
      <w:iCs/>
    </w:rPr>
  </w:style>
  <w:style w:type="paragraph" w:customStyle="1" w:styleId="s1">
    <w:name w:val="s_1"/>
    <w:basedOn w:val="a"/>
    <w:rsid w:val="009E7367"/>
    <w:pPr>
      <w:spacing w:before="100" w:beforeAutospacing="1" w:after="100" w:afterAutospacing="1"/>
    </w:pPr>
  </w:style>
  <w:style w:type="character" w:customStyle="1" w:styleId="s106">
    <w:name w:val="s_106"/>
    <w:basedOn w:val="a0"/>
    <w:rsid w:val="00E25E2A"/>
  </w:style>
  <w:style w:type="paragraph" w:styleId="af2">
    <w:name w:val="Normal (Web)"/>
    <w:basedOn w:val="a"/>
    <w:uiPriority w:val="99"/>
    <w:unhideWhenUsed/>
    <w:qFormat/>
    <w:rsid w:val="00C262BA"/>
    <w:pPr>
      <w:spacing w:beforeAutospacing="1" w:after="2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1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3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73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1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81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86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23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62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698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290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083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525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6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4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1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4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72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56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926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269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22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37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014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00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914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853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171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4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8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6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96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1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3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11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916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0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535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276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532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135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060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350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66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9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03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78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66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64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83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50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240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728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248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4933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6189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663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28BE-EC91-4981-987A-836EF3B4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11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ГОиЧС</Company>
  <LinksUpToDate>false</LinksUpToDate>
  <CharactersWithSpaces>15373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Довольный пользователь Microsoft Office</dc:creator>
  <cp:lastModifiedBy>Болесова</cp:lastModifiedBy>
  <cp:revision>24</cp:revision>
  <cp:lastPrinted>2023-01-13T05:54:00Z</cp:lastPrinted>
  <dcterms:created xsi:type="dcterms:W3CDTF">2023-01-09T12:54:00Z</dcterms:created>
  <dcterms:modified xsi:type="dcterms:W3CDTF">2023-06-28T07:57:00Z</dcterms:modified>
</cp:coreProperties>
</file>